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2" w:type="dxa"/>
        <w:tblInd w:w="-79" w:type="dxa"/>
        <w:tblLook w:val="0000"/>
      </w:tblPr>
      <w:tblGrid>
        <w:gridCol w:w="3366"/>
        <w:gridCol w:w="2431"/>
        <w:gridCol w:w="2945"/>
      </w:tblGrid>
      <w:tr w:rsidR="002131E5" w:rsidTr="00887D0D">
        <w:trPr>
          <w:cantSplit/>
        </w:trPr>
        <w:tc>
          <w:tcPr>
            <w:tcW w:w="3366" w:type="dxa"/>
            <w:vAlign w:val="center"/>
          </w:tcPr>
          <w:p w:rsidR="002131E5" w:rsidRDefault="002131E5" w:rsidP="00887D0D">
            <w:pPr>
              <w:jc w:val="center"/>
              <w:rPr>
                <w:b/>
                <w:bCs/>
                <w:sz w:val="14"/>
                <w:szCs w:val="28"/>
                <w:lang w:val="tt-RU"/>
              </w:rPr>
            </w:pPr>
          </w:p>
        </w:tc>
        <w:tc>
          <w:tcPr>
            <w:tcW w:w="0" w:type="auto"/>
            <w:vMerge/>
            <w:vAlign w:val="center"/>
          </w:tcPr>
          <w:p w:rsidR="002131E5" w:rsidRDefault="002131E5" w:rsidP="00887D0D">
            <w:pPr>
              <w:jc w:val="center"/>
              <w:rPr>
                <w:b/>
                <w:bCs/>
                <w:sz w:val="14"/>
                <w:szCs w:val="28"/>
              </w:rPr>
            </w:pPr>
          </w:p>
        </w:tc>
        <w:tc>
          <w:tcPr>
            <w:tcW w:w="2945" w:type="dxa"/>
            <w:vAlign w:val="center"/>
          </w:tcPr>
          <w:p w:rsidR="002131E5" w:rsidRDefault="002131E5" w:rsidP="00887D0D">
            <w:pPr>
              <w:jc w:val="center"/>
              <w:rPr>
                <w:b/>
                <w:bCs/>
                <w:sz w:val="14"/>
                <w:szCs w:val="28"/>
              </w:rPr>
            </w:pPr>
          </w:p>
        </w:tc>
      </w:tr>
      <w:tr w:rsidR="002131E5" w:rsidTr="002131E5">
        <w:trPr>
          <w:cantSplit/>
          <w:trHeight w:val="80"/>
        </w:trPr>
        <w:tc>
          <w:tcPr>
            <w:tcW w:w="3366" w:type="dxa"/>
            <w:vAlign w:val="center"/>
          </w:tcPr>
          <w:p w:rsidR="002131E5" w:rsidRDefault="002131E5" w:rsidP="00887D0D">
            <w:pPr>
              <w:jc w:val="center"/>
              <w:rPr>
                <w:b/>
                <w:bCs/>
                <w:sz w:val="14"/>
                <w:szCs w:val="28"/>
                <w:lang w:val="tt-RU"/>
              </w:rPr>
            </w:pPr>
          </w:p>
        </w:tc>
        <w:tc>
          <w:tcPr>
            <w:tcW w:w="0" w:type="auto"/>
            <w:vMerge/>
            <w:vAlign w:val="center"/>
          </w:tcPr>
          <w:p w:rsidR="002131E5" w:rsidRDefault="002131E5" w:rsidP="00887D0D">
            <w:pPr>
              <w:jc w:val="center"/>
              <w:rPr>
                <w:b/>
                <w:bCs/>
                <w:sz w:val="14"/>
                <w:szCs w:val="28"/>
              </w:rPr>
            </w:pPr>
          </w:p>
        </w:tc>
        <w:tc>
          <w:tcPr>
            <w:tcW w:w="2945" w:type="dxa"/>
            <w:vAlign w:val="center"/>
          </w:tcPr>
          <w:p w:rsidR="002131E5" w:rsidRDefault="002131E5" w:rsidP="00887D0D">
            <w:pPr>
              <w:jc w:val="center"/>
              <w:rPr>
                <w:b/>
                <w:bCs/>
                <w:sz w:val="14"/>
                <w:szCs w:val="28"/>
              </w:rPr>
            </w:pPr>
          </w:p>
        </w:tc>
      </w:tr>
      <w:tr w:rsidR="002131E5" w:rsidRPr="002131E5" w:rsidTr="00887D0D">
        <w:trPr>
          <w:cantSplit/>
        </w:trPr>
        <w:tc>
          <w:tcPr>
            <w:tcW w:w="3366" w:type="dxa"/>
            <w:vAlign w:val="center"/>
          </w:tcPr>
          <w:p w:rsidR="002131E5" w:rsidRPr="002131E5" w:rsidRDefault="002131E5" w:rsidP="00887D0D">
            <w:pPr>
              <w:jc w:val="center"/>
              <w:rPr>
                <w:rFonts w:ascii="Times New Roman" w:hAnsi="Times New Roman" w:cs="Times New Roman"/>
                <w:b/>
                <w:bCs/>
                <w:sz w:val="14"/>
                <w:szCs w:val="28"/>
                <w:lang w:val="tt-RU"/>
              </w:rPr>
            </w:pPr>
            <w:r w:rsidRPr="002131E5">
              <w:rPr>
                <w:rFonts w:ascii="Times New Roman" w:hAnsi="Times New Roman" w:cs="Times New Roman"/>
                <w:b/>
                <w:bCs/>
                <w:sz w:val="14"/>
                <w:lang w:val="tt-RU"/>
              </w:rPr>
              <w:t>БАШКОРТОСТАН РЕСПУБЛИКАҺЫ</w:t>
            </w:r>
          </w:p>
          <w:p w:rsidR="002131E5" w:rsidRPr="002131E5" w:rsidRDefault="000A2597" w:rsidP="00887D0D">
            <w:pPr>
              <w:jc w:val="center"/>
              <w:rPr>
                <w:rFonts w:ascii="Times New Roman" w:hAnsi="Times New Roman" w:cs="Times New Roman"/>
                <w:b/>
                <w:bCs/>
                <w:sz w:val="14"/>
                <w:szCs w:val="28"/>
                <w:lang w:val="tt-RU"/>
              </w:rPr>
            </w:pPr>
            <w:r w:rsidRPr="000A2597">
              <w:rPr>
                <w:rFonts w:ascii="Times New Roman" w:hAnsi="Times New Roman" w:cs="Times New Roman"/>
                <w:noProof/>
              </w:rPr>
              <w:pict>
                <v:group id="_x0000_s1026" style="position:absolute;left:0;text-align:left;margin-left:-18.7pt;margin-top:1pt;width:506pt;height:92pt;z-index:251660288" coordorigin="1260,845" coordsize="9720,1959">
                  <v:line id="_x0000_s1027" style="position:absolute" from="1260,2804" to="10980,2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v:imagedata r:id="rId4" o:title=""/>
                  </v:shape>
                </v:group>
              </w:pict>
            </w:r>
            <w:r w:rsidR="002131E5" w:rsidRPr="002131E5">
              <w:rPr>
                <w:rFonts w:ascii="Times New Roman" w:hAnsi="Times New Roman" w:cs="Times New Roman"/>
                <w:b/>
                <w:bCs/>
                <w:sz w:val="14"/>
                <w:lang w:val="tt-RU"/>
              </w:rPr>
              <w:t>МИӘКӘ РАЙОНЫ</w:t>
            </w:r>
          </w:p>
        </w:tc>
        <w:tc>
          <w:tcPr>
            <w:tcW w:w="0" w:type="auto"/>
            <w:vMerge/>
            <w:vAlign w:val="center"/>
          </w:tcPr>
          <w:p w:rsidR="002131E5" w:rsidRPr="002131E5" w:rsidRDefault="002131E5" w:rsidP="00887D0D">
            <w:pPr>
              <w:jc w:val="center"/>
              <w:rPr>
                <w:rFonts w:ascii="Times New Roman" w:hAnsi="Times New Roman" w:cs="Times New Roman"/>
                <w:b/>
                <w:bCs/>
                <w:sz w:val="14"/>
                <w:szCs w:val="28"/>
              </w:rPr>
            </w:pPr>
          </w:p>
        </w:tc>
        <w:tc>
          <w:tcPr>
            <w:tcW w:w="2945" w:type="dxa"/>
            <w:vAlign w:val="center"/>
          </w:tcPr>
          <w:p w:rsidR="002131E5" w:rsidRPr="002131E5" w:rsidRDefault="002131E5" w:rsidP="00887D0D">
            <w:pPr>
              <w:jc w:val="center"/>
              <w:rPr>
                <w:rFonts w:ascii="Times New Roman" w:hAnsi="Times New Roman" w:cs="Times New Roman"/>
                <w:b/>
                <w:bCs/>
                <w:sz w:val="14"/>
                <w:szCs w:val="28"/>
              </w:rPr>
            </w:pPr>
            <w:r w:rsidRPr="002131E5">
              <w:rPr>
                <w:rFonts w:ascii="Times New Roman" w:hAnsi="Times New Roman" w:cs="Times New Roman"/>
                <w:b/>
                <w:bCs/>
                <w:sz w:val="14"/>
              </w:rPr>
              <w:t>СОВЕТ СЕЛЬСКОГО ПОСЕЛЕНИЯ</w:t>
            </w:r>
          </w:p>
        </w:tc>
      </w:tr>
      <w:tr w:rsidR="002131E5" w:rsidRPr="002131E5" w:rsidTr="00887D0D">
        <w:trPr>
          <w:cantSplit/>
        </w:trPr>
        <w:tc>
          <w:tcPr>
            <w:tcW w:w="3366" w:type="dxa"/>
            <w:vAlign w:val="center"/>
          </w:tcPr>
          <w:p w:rsidR="002131E5" w:rsidRPr="002131E5" w:rsidRDefault="002131E5" w:rsidP="00887D0D">
            <w:pPr>
              <w:jc w:val="center"/>
              <w:rPr>
                <w:rFonts w:ascii="Times New Roman" w:hAnsi="Times New Roman" w:cs="Times New Roman"/>
                <w:b/>
                <w:bCs/>
                <w:sz w:val="14"/>
                <w:szCs w:val="28"/>
                <w:lang w:val="tt-RU"/>
              </w:rPr>
            </w:pPr>
            <w:r w:rsidRPr="002131E5">
              <w:rPr>
                <w:rFonts w:ascii="Times New Roman" w:hAnsi="Times New Roman" w:cs="Times New Roman"/>
                <w:b/>
                <w:bCs/>
                <w:sz w:val="14"/>
                <w:lang w:val="tt-RU"/>
              </w:rPr>
              <w:t>МУНИЦИПАЛЬ РАЙОНЫНЫҢ</w:t>
            </w:r>
          </w:p>
        </w:tc>
        <w:tc>
          <w:tcPr>
            <w:tcW w:w="0" w:type="auto"/>
            <w:vMerge/>
            <w:vAlign w:val="center"/>
          </w:tcPr>
          <w:p w:rsidR="002131E5" w:rsidRPr="002131E5" w:rsidRDefault="002131E5" w:rsidP="00887D0D">
            <w:pPr>
              <w:jc w:val="center"/>
              <w:rPr>
                <w:rFonts w:ascii="Times New Roman" w:hAnsi="Times New Roman" w:cs="Times New Roman"/>
                <w:b/>
                <w:bCs/>
                <w:sz w:val="14"/>
                <w:szCs w:val="28"/>
              </w:rPr>
            </w:pPr>
          </w:p>
        </w:tc>
        <w:tc>
          <w:tcPr>
            <w:tcW w:w="2945" w:type="dxa"/>
            <w:vAlign w:val="center"/>
          </w:tcPr>
          <w:p w:rsidR="002131E5" w:rsidRPr="002131E5" w:rsidRDefault="002131E5" w:rsidP="00887D0D">
            <w:pPr>
              <w:jc w:val="center"/>
              <w:rPr>
                <w:rFonts w:ascii="Times New Roman" w:hAnsi="Times New Roman" w:cs="Times New Roman"/>
                <w:b/>
                <w:bCs/>
                <w:sz w:val="14"/>
                <w:szCs w:val="28"/>
                <w:lang w:val="tt-RU"/>
              </w:rPr>
            </w:pPr>
            <w:r w:rsidRPr="002131E5">
              <w:rPr>
                <w:rFonts w:ascii="Times New Roman" w:hAnsi="Times New Roman" w:cs="Times New Roman"/>
                <w:b/>
                <w:bCs/>
                <w:sz w:val="14"/>
              </w:rPr>
              <w:t>МЕНЕУЗТАМАКСКИЙ СЕЛЬСОВЕТ</w:t>
            </w:r>
          </w:p>
        </w:tc>
      </w:tr>
      <w:tr w:rsidR="002131E5" w:rsidRPr="002131E5" w:rsidTr="00887D0D">
        <w:trPr>
          <w:cantSplit/>
        </w:trPr>
        <w:tc>
          <w:tcPr>
            <w:tcW w:w="3366" w:type="dxa"/>
            <w:vAlign w:val="center"/>
          </w:tcPr>
          <w:p w:rsidR="002131E5" w:rsidRPr="002131E5" w:rsidRDefault="002131E5" w:rsidP="00887D0D">
            <w:pPr>
              <w:jc w:val="center"/>
              <w:rPr>
                <w:rFonts w:ascii="Times New Roman" w:hAnsi="Times New Roman" w:cs="Times New Roman"/>
                <w:b/>
                <w:bCs/>
                <w:sz w:val="14"/>
                <w:szCs w:val="28"/>
                <w:lang w:val="tt-RU"/>
              </w:rPr>
            </w:pPr>
            <w:r w:rsidRPr="002131E5">
              <w:rPr>
                <w:rFonts w:ascii="Times New Roman" w:hAnsi="Times New Roman" w:cs="Times New Roman"/>
                <w:b/>
                <w:bCs/>
                <w:sz w:val="14"/>
                <w:lang w:val="tt-RU"/>
              </w:rPr>
              <w:t>МӘНӘҮЕЗТАМАК  АУЫЛ СОВЕТЫ</w:t>
            </w:r>
          </w:p>
        </w:tc>
        <w:tc>
          <w:tcPr>
            <w:tcW w:w="0" w:type="auto"/>
            <w:vMerge/>
            <w:vAlign w:val="center"/>
          </w:tcPr>
          <w:p w:rsidR="002131E5" w:rsidRPr="002131E5" w:rsidRDefault="002131E5" w:rsidP="00887D0D">
            <w:pPr>
              <w:jc w:val="center"/>
              <w:rPr>
                <w:rFonts w:ascii="Times New Roman" w:hAnsi="Times New Roman" w:cs="Times New Roman"/>
                <w:b/>
                <w:bCs/>
                <w:sz w:val="14"/>
                <w:szCs w:val="28"/>
              </w:rPr>
            </w:pPr>
          </w:p>
        </w:tc>
        <w:tc>
          <w:tcPr>
            <w:tcW w:w="2945" w:type="dxa"/>
            <w:vAlign w:val="center"/>
          </w:tcPr>
          <w:p w:rsidR="002131E5" w:rsidRPr="002131E5" w:rsidRDefault="002131E5" w:rsidP="00887D0D">
            <w:pPr>
              <w:jc w:val="center"/>
              <w:rPr>
                <w:rFonts w:ascii="Times New Roman" w:hAnsi="Times New Roman" w:cs="Times New Roman"/>
                <w:b/>
                <w:bCs/>
                <w:sz w:val="14"/>
                <w:szCs w:val="28"/>
                <w:lang w:val="tt-RU"/>
              </w:rPr>
            </w:pPr>
            <w:r w:rsidRPr="002131E5">
              <w:rPr>
                <w:rFonts w:ascii="Times New Roman" w:hAnsi="Times New Roman" w:cs="Times New Roman"/>
                <w:b/>
                <w:bCs/>
                <w:sz w:val="14"/>
                <w:lang w:val="tt-RU"/>
              </w:rPr>
              <w:t>МУНИЦИПАЛЬНОГО РАЙОНА МИЯКИНСКИЙ РАЙОН</w:t>
            </w:r>
          </w:p>
        </w:tc>
      </w:tr>
      <w:tr w:rsidR="002131E5" w:rsidRPr="002131E5" w:rsidTr="00887D0D">
        <w:trPr>
          <w:cantSplit/>
        </w:trPr>
        <w:tc>
          <w:tcPr>
            <w:tcW w:w="3366" w:type="dxa"/>
            <w:vAlign w:val="center"/>
          </w:tcPr>
          <w:p w:rsidR="002131E5" w:rsidRPr="002131E5" w:rsidRDefault="002131E5" w:rsidP="00887D0D">
            <w:pPr>
              <w:jc w:val="center"/>
              <w:rPr>
                <w:rFonts w:ascii="Times New Roman" w:hAnsi="Times New Roman" w:cs="Times New Roman"/>
                <w:b/>
                <w:bCs/>
                <w:sz w:val="14"/>
                <w:szCs w:val="28"/>
                <w:lang w:val="tt-RU"/>
              </w:rPr>
            </w:pPr>
            <w:r w:rsidRPr="002131E5">
              <w:rPr>
                <w:rFonts w:ascii="Times New Roman" w:hAnsi="Times New Roman" w:cs="Times New Roman"/>
                <w:b/>
                <w:bCs/>
                <w:sz w:val="14"/>
                <w:lang w:val="tt-RU"/>
              </w:rPr>
              <w:t>АУЫЛ БИЛӘМӘҺЕ СОВЕТЫ</w:t>
            </w:r>
          </w:p>
        </w:tc>
        <w:tc>
          <w:tcPr>
            <w:tcW w:w="0" w:type="auto"/>
            <w:vMerge/>
            <w:vAlign w:val="center"/>
          </w:tcPr>
          <w:p w:rsidR="002131E5" w:rsidRPr="002131E5" w:rsidRDefault="002131E5" w:rsidP="00887D0D">
            <w:pPr>
              <w:jc w:val="center"/>
              <w:rPr>
                <w:rFonts w:ascii="Times New Roman" w:hAnsi="Times New Roman" w:cs="Times New Roman"/>
                <w:b/>
                <w:bCs/>
                <w:sz w:val="14"/>
                <w:szCs w:val="28"/>
              </w:rPr>
            </w:pPr>
          </w:p>
        </w:tc>
        <w:tc>
          <w:tcPr>
            <w:tcW w:w="2945" w:type="dxa"/>
            <w:vAlign w:val="center"/>
          </w:tcPr>
          <w:p w:rsidR="002131E5" w:rsidRPr="002131E5" w:rsidRDefault="002131E5" w:rsidP="00887D0D">
            <w:pPr>
              <w:jc w:val="center"/>
              <w:rPr>
                <w:rFonts w:ascii="Times New Roman" w:hAnsi="Times New Roman" w:cs="Times New Roman"/>
                <w:b/>
                <w:bCs/>
                <w:sz w:val="14"/>
                <w:szCs w:val="28"/>
                <w:lang w:val="tt-RU"/>
              </w:rPr>
            </w:pPr>
            <w:r w:rsidRPr="002131E5">
              <w:rPr>
                <w:rFonts w:ascii="Times New Roman" w:hAnsi="Times New Roman" w:cs="Times New Roman"/>
                <w:b/>
                <w:bCs/>
                <w:sz w:val="14"/>
                <w:lang w:val="tt-RU"/>
              </w:rPr>
              <w:t>РЕСПУБЛИКИ БАШКОРТОСТАН</w:t>
            </w:r>
          </w:p>
        </w:tc>
      </w:tr>
      <w:tr w:rsidR="002131E5" w:rsidRPr="002131E5" w:rsidTr="002131E5">
        <w:trPr>
          <w:cantSplit/>
          <w:trHeight w:val="424"/>
        </w:trPr>
        <w:tc>
          <w:tcPr>
            <w:tcW w:w="3366" w:type="dxa"/>
            <w:vAlign w:val="center"/>
          </w:tcPr>
          <w:p w:rsidR="002131E5" w:rsidRPr="002131E5" w:rsidRDefault="002131E5" w:rsidP="00887D0D">
            <w:pPr>
              <w:ind w:left="-187" w:right="-108"/>
              <w:jc w:val="center"/>
              <w:rPr>
                <w:rFonts w:ascii="Times New Roman" w:hAnsi="Times New Roman" w:cs="Times New Roman"/>
                <w:b/>
                <w:bCs/>
                <w:sz w:val="14"/>
                <w:szCs w:val="28"/>
                <w:lang w:val="tt-RU"/>
              </w:rPr>
            </w:pPr>
          </w:p>
        </w:tc>
        <w:tc>
          <w:tcPr>
            <w:tcW w:w="0" w:type="auto"/>
            <w:vMerge/>
            <w:vAlign w:val="center"/>
          </w:tcPr>
          <w:p w:rsidR="002131E5" w:rsidRPr="002131E5" w:rsidRDefault="002131E5" w:rsidP="00887D0D">
            <w:pPr>
              <w:jc w:val="center"/>
              <w:rPr>
                <w:rFonts w:ascii="Times New Roman" w:hAnsi="Times New Roman" w:cs="Times New Roman"/>
                <w:b/>
                <w:bCs/>
                <w:sz w:val="14"/>
                <w:szCs w:val="28"/>
              </w:rPr>
            </w:pPr>
          </w:p>
        </w:tc>
        <w:tc>
          <w:tcPr>
            <w:tcW w:w="2945" w:type="dxa"/>
            <w:vAlign w:val="center"/>
          </w:tcPr>
          <w:p w:rsidR="002131E5" w:rsidRPr="002131E5" w:rsidRDefault="002131E5" w:rsidP="00887D0D">
            <w:pPr>
              <w:jc w:val="center"/>
              <w:rPr>
                <w:rFonts w:ascii="Times New Roman" w:hAnsi="Times New Roman" w:cs="Times New Roman"/>
                <w:b/>
                <w:bCs/>
                <w:sz w:val="14"/>
                <w:szCs w:val="28"/>
              </w:rPr>
            </w:pPr>
          </w:p>
        </w:tc>
      </w:tr>
    </w:tbl>
    <w:p w:rsidR="002131E5" w:rsidRPr="002131E5" w:rsidRDefault="002131E5" w:rsidP="002131E5">
      <w:pPr>
        <w:rPr>
          <w:rFonts w:ascii="Times New Roman" w:hAnsi="Times New Roman" w:cs="Times New Roman"/>
          <w:sz w:val="28"/>
          <w:szCs w:val="28"/>
        </w:rPr>
      </w:pPr>
      <w:r w:rsidRPr="002131E5">
        <w:rPr>
          <w:rFonts w:ascii="Times New Roman" w:hAnsi="Times New Roman" w:cs="Times New Roman"/>
          <w:bCs/>
          <w:szCs w:val="28"/>
        </w:rPr>
        <w:t xml:space="preserve">    </w:t>
      </w:r>
      <w:r w:rsidRPr="002131E5">
        <w:rPr>
          <w:rFonts w:ascii="Times New Roman" w:hAnsi="Times New Roman" w:cs="Times New Roman"/>
          <w:bCs/>
          <w:sz w:val="28"/>
          <w:szCs w:val="28"/>
        </w:rPr>
        <w:t xml:space="preserve">КАРАР                                                                                         РЕШЕНИЕ          </w:t>
      </w:r>
    </w:p>
    <w:p w:rsidR="002131E5" w:rsidRPr="002131E5" w:rsidRDefault="002131E5" w:rsidP="002131E5">
      <w:pPr>
        <w:pStyle w:val="a5"/>
        <w:ind w:right="-360"/>
      </w:pPr>
      <w:r w:rsidRPr="002131E5">
        <w:rPr>
          <w:bCs/>
          <w:szCs w:val="28"/>
        </w:rPr>
        <w:t xml:space="preserve">                                         </w:t>
      </w:r>
    </w:p>
    <w:tbl>
      <w:tblPr>
        <w:tblW w:w="9832" w:type="dxa"/>
        <w:tblInd w:w="-4" w:type="dxa"/>
        <w:tblLayout w:type="fixed"/>
        <w:tblLook w:val="01E0"/>
      </w:tblPr>
      <w:tblGrid>
        <w:gridCol w:w="4239"/>
        <w:gridCol w:w="1922"/>
        <w:gridCol w:w="3671"/>
      </w:tblGrid>
      <w:tr w:rsidR="002131E5" w:rsidTr="002131E5">
        <w:trPr>
          <w:cantSplit/>
          <w:trHeight w:hRule="exact" w:val="567"/>
          <w:tblHeader/>
        </w:trPr>
        <w:tc>
          <w:tcPr>
            <w:tcW w:w="4239" w:type="dxa"/>
            <w:vAlign w:val="bottom"/>
          </w:tcPr>
          <w:p w:rsidR="002131E5" w:rsidRDefault="002131E5" w:rsidP="00887D0D">
            <w:pPr>
              <w:pStyle w:val="3"/>
              <w:ind w:left="-108" w:right="-108"/>
              <w:rPr>
                <w:b w:val="0"/>
                <w:color w:val="auto"/>
                <w:w w:val="100"/>
                <w:sz w:val="24"/>
                <w:szCs w:val="24"/>
                <w:lang w:val="be-BY"/>
              </w:rPr>
            </w:pPr>
          </w:p>
        </w:tc>
        <w:tc>
          <w:tcPr>
            <w:tcW w:w="1922" w:type="dxa"/>
            <w:vAlign w:val="bottom"/>
          </w:tcPr>
          <w:p w:rsidR="002131E5" w:rsidRDefault="002131E5" w:rsidP="00887D0D">
            <w:pPr>
              <w:pStyle w:val="3"/>
              <w:ind w:left="-108" w:right="-108"/>
              <w:jc w:val="center"/>
              <w:rPr>
                <w:b w:val="0"/>
                <w:color w:val="auto"/>
                <w:w w:val="100"/>
                <w:sz w:val="24"/>
                <w:szCs w:val="24"/>
                <w:lang w:val="be-BY"/>
              </w:rPr>
            </w:pPr>
          </w:p>
        </w:tc>
        <w:tc>
          <w:tcPr>
            <w:tcW w:w="3671" w:type="dxa"/>
            <w:vAlign w:val="bottom"/>
          </w:tcPr>
          <w:p w:rsidR="002131E5" w:rsidRDefault="002131E5" w:rsidP="00887D0D">
            <w:pPr>
              <w:pStyle w:val="3"/>
              <w:ind w:left="-108" w:right="-108"/>
              <w:rPr>
                <w:b w:val="0"/>
                <w:color w:val="auto"/>
                <w:w w:val="100"/>
                <w:sz w:val="24"/>
                <w:szCs w:val="24"/>
                <w:lang w:val="be-BY"/>
              </w:rPr>
            </w:pPr>
          </w:p>
        </w:tc>
      </w:tr>
    </w:tbl>
    <w:p w:rsidR="00BA050B" w:rsidRDefault="00BA050B" w:rsidP="00BA050B">
      <w:pPr>
        <w:jc w:val="center"/>
        <w:rPr>
          <w:b/>
          <w:sz w:val="28"/>
          <w:szCs w:val="28"/>
        </w:rPr>
      </w:pPr>
    </w:p>
    <w:p w:rsidR="00BA050B" w:rsidRPr="00556FE3" w:rsidRDefault="00BA050B" w:rsidP="00BA050B">
      <w:pPr>
        <w:tabs>
          <w:tab w:val="left" w:pos="8850"/>
        </w:tabs>
        <w:jc w:val="center"/>
        <w:rPr>
          <w:rFonts w:ascii="Times New Roman" w:hAnsi="Times New Roman" w:cs="Times New Roman"/>
          <w:b/>
          <w:sz w:val="24"/>
          <w:szCs w:val="24"/>
        </w:rPr>
      </w:pPr>
      <w:r>
        <w:rPr>
          <w:b/>
          <w:bCs/>
        </w:rPr>
        <w:t xml:space="preserve">        </w:t>
      </w:r>
      <w:r w:rsidRPr="00556FE3">
        <w:rPr>
          <w:rFonts w:ascii="Times New Roman" w:hAnsi="Times New Roman" w:cs="Times New Roman"/>
          <w:b/>
          <w:bCs/>
          <w:sz w:val="24"/>
          <w:szCs w:val="24"/>
        </w:rPr>
        <w:t xml:space="preserve">О вынесении проекта генеральных планов </w:t>
      </w:r>
      <w:r w:rsidRPr="00556FE3">
        <w:rPr>
          <w:rFonts w:ascii="Times New Roman" w:hAnsi="Times New Roman" w:cs="Times New Roman"/>
          <w:b/>
          <w:sz w:val="24"/>
          <w:szCs w:val="24"/>
        </w:rPr>
        <w:t xml:space="preserve">сельского поселения </w:t>
      </w:r>
      <w:proofErr w:type="spellStart"/>
      <w:r w:rsidR="002131E5" w:rsidRPr="00556FE3">
        <w:rPr>
          <w:rFonts w:ascii="Times New Roman" w:hAnsi="Times New Roman" w:cs="Times New Roman"/>
          <w:b/>
          <w:sz w:val="24"/>
          <w:szCs w:val="24"/>
        </w:rPr>
        <w:t>Менеузтамакский</w:t>
      </w:r>
      <w:proofErr w:type="spellEnd"/>
      <w:r w:rsidRPr="00556FE3">
        <w:rPr>
          <w:rFonts w:ascii="Times New Roman" w:hAnsi="Times New Roman" w:cs="Times New Roman"/>
          <w:b/>
          <w:sz w:val="24"/>
          <w:szCs w:val="24"/>
        </w:rPr>
        <w:t xml:space="preserve"> сельсовет муниципального района </w:t>
      </w:r>
      <w:proofErr w:type="spellStart"/>
      <w:r w:rsidRPr="00556FE3">
        <w:rPr>
          <w:rFonts w:ascii="Times New Roman" w:hAnsi="Times New Roman" w:cs="Times New Roman"/>
          <w:b/>
          <w:sz w:val="24"/>
          <w:szCs w:val="24"/>
        </w:rPr>
        <w:t>Миякинский</w:t>
      </w:r>
      <w:proofErr w:type="spellEnd"/>
      <w:r w:rsidRPr="00556FE3">
        <w:rPr>
          <w:rFonts w:ascii="Times New Roman" w:hAnsi="Times New Roman" w:cs="Times New Roman"/>
          <w:b/>
          <w:sz w:val="24"/>
          <w:szCs w:val="24"/>
        </w:rPr>
        <w:t xml:space="preserve"> район Республики Башкортостан </w:t>
      </w:r>
    </w:p>
    <w:p w:rsidR="00BA050B" w:rsidRPr="00556FE3" w:rsidRDefault="00BA050B" w:rsidP="00BA050B">
      <w:pPr>
        <w:tabs>
          <w:tab w:val="left" w:pos="8850"/>
        </w:tabs>
        <w:jc w:val="center"/>
        <w:rPr>
          <w:rFonts w:ascii="Times New Roman" w:hAnsi="Times New Roman" w:cs="Times New Roman"/>
          <w:b/>
          <w:bCs/>
          <w:sz w:val="24"/>
          <w:szCs w:val="24"/>
        </w:rPr>
      </w:pPr>
      <w:r w:rsidRPr="00556FE3">
        <w:rPr>
          <w:rFonts w:ascii="Times New Roman" w:hAnsi="Times New Roman" w:cs="Times New Roman"/>
          <w:b/>
          <w:bCs/>
          <w:sz w:val="24"/>
          <w:szCs w:val="24"/>
        </w:rPr>
        <w:t>на публичные слушания</w:t>
      </w:r>
    </w:p>
    <w:p w:rsidR="00BA050B" w:rsidRDefault="00BA050B" w:rsidP="00BA050B">
      <w:pPr>
        <w:tabs>
          <w:tab w:val="left" w:pos="8850"/>
        </w:tabs>
        <w:jc w:val="center"/>
        <w:rPr>
          <w:b/>
          <w:sz w:val="28"/>
          <w:szCs w:val="28"/>
        </w:rPr>
      </w:pPr>
    </w:p>
    <w:p w:rsidR="00BA050B" w:rsidRDefault="00BA050B" w:rsidP="00BA050B">
      <w:pPr>
        <w:pStyle w:val="a3"/>
        <w:spacing w:line="100" w:lineRule="atLeast"/>
        <w:jc w:val="both"/>
      </w:pPr>
      <w:r>
        <w:rPr>
          <w:b/>
        </w:rPr>
        <w:t xml:space="preserve">       </w:t>
      </w:r>
      <w:r>
        <w:rPr>
          <w:b/>
        </w:rPr>
        <w:tab/>
      </w:r>
      <w:r>
        <w:t xml:space="preserve">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 191-ФЗ от 29.12.2004 г. «О введении в действие  Градостроительного кодекса Российской Федерации» и Уставом сельского поселения </w:t>
      </w:r>
      <w:proofErr w:type="spellStart"/>
      <w:r w:rsidR="002131E5">
        <w:t>Менеузтамакский</w:t>
      </w:r>
      <w:proofErr w:type="spellEnd"/>
      <w:r>
        <w:t xml:space="preserve"> сельсовет муниципального района </w:t>
      </w:r>
      <w:proofErr w:type="spellStart"/>
      <w:r>
        <w:t>Миякинский</w:t>
      </w:r>
      <w:proofErr w:type="spellEnd"/>
      <w:r>
        <w:t xml:space="preserve"> район Республики Башкортостан, Совет сельского поселения </w:t>
      </w:r>
      <w:proofErr w:type="spellStart"/>
      <w:r w:rsidR="002131E5">
        <w:t>Менеузтамакский</w:t>
      </w:r>
      <w:proofErr w:type="spellEnd"/>
      <w:r>
        <w:t xml:space="preserve"> сельсовет муниципального района </w:t>
      </w:r>
      <w:proofErr w:type="spellStart"/>
      <w:r>
        <w:t>Миякинский</w:t>
      </w:r>
      <w:proofErr w:type="spellEnd"/>
      <w:r>
        <w:t xml:space="preserve"> район Республики Башкортостан РЕШИЛ:</w:t>
      </w:r>
    </w:p>
    <w:p w:rsidR="00BA050B" w:rsidRDefault="00BA050B" w:rsidP="00BA050B">
      <w:pPr>
        <w:pStyle w:val="21"/>
        <w:ind w:firstLine="540"/>
        <w:jc w:val="both"/>
        <w:rPr>
          <w:rFonts w:ascii="Times New Roman" w:hAnsi="Times New Roman" w:cs="Times New Roman"/>
          <w:b w:val="0"/>
          <w:bCs w:val="0"/>
        </w:rPr>
      </w:pPr>
      <w:r>
        <w:rPr>
          <w:rFonts w:ascii="Times New Roman" w:hAnsi="Times New Roman" w:cs="Times New Roman"/>
          <w:b w:val="0"/>
          <w:bCs w:val="0"/>
        </w:rPr>
        <w:t xml:space="preserve">1. Вынести  проект  генеральных планов  сельского </w:t>
      </w:r>
      <w:r>
        <w:rPr>
          <w:rFonts w:ascii="Times New Roman" w:hAnsi="Times New Roman" w:cs="Times New Roman"/>
          <w:b w:val="0"/>
        </w:rPr>
        <w:t xml:space="preserve">поселения </w:t>
      </w:r>
      <w:proofErr w:type="spellStart"/>
      <w:r w:rsidR="002131E5">
        <w:rPr>
          <w:rFonts w:ascii="Times New Roman" w:hAnsi="Times New Roman" w:cs="Times New Roman"/>
          <w:b w:val="0"/>
        </w:rPr>
        <w:t>Менеузтамакский</w:t>
      </w:r>
      <w:proofErr w:type="spellEnd"/>
      <w:r>
        <w:rPr>
          <w:rFonts w:ascii="Times New Roman" w:hAnsi="Times New Roman" w:cs="Times New Roman"/>
          <w:b w:val="0"/>
        </w:rPr>
        <w:t xml:space="preserve"> сельсовет муниципального района </w:t>
      </w:r>
      <w:proofErr w:type="spellStart"/>
      <w:r>
        <w:rPr>
          <w:rFonts w:ascii="Times New Roman" w:hAnsi="Times New Roman" w:cs="Times New Roman"/>
          <w:b w:val="0"/>
        </w:rPr>
        <w:t>Миякинский</w:t>
      </w:r>
      <w:proofErr w:type="spellEnd"/>
      <w:r>
        <w:rPr>
          <w:rFonts w:ascii="Times New Roman" w:hAnsi="Times New Roman" w:cs="Times New Roman"/>
          <w:b w:val="0"/>
        </w:rPr>
        <w:t xml:space="preserve"> район Республики Башкортостан</w:t>
      </w:r>
      <w:r>
        <w:rPr>
          <w:rFonts w:ascii="Times New Roman" w:hAnsi="Times New Roman" w:cs="Times New Roman"/>
          <w:b w:val="0"/>
          <w:bCs w:val="0"/>
        </w:rPr>
        <w:t xml:space="preserve"> на публичные слушания.</w:t>
      </w:r>
    </w:p>
    <w:p w:rsidR="00BA050B" w:rsidRDefault="00BA050B" w:rsidP="00BA050B">
      <w:pPr>
        <w:pStyle w:val="21"/>
        <w:jc w:val="both"/>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rPr>
        <w:tab/>
        <w:t xml:space="preserve">2. Назначить проведение публичных слушаний  по проектам генеральных планов </w:t>
      </w:r>
      <w:r>
        <w:rPr>
          <w:rFonts w:ascii="Times New Roman" w:hAnsi="Times New Roman" w:cs="Times New Roman"/>
          <w:b w:val="0"/>
        </w:rPr>
        <w:t xml:space="preserve">сельского поселения </w:t>
      </w:r>
      <w:proofErr w:type="spellStart"/>
      <w:r w:rsidR="002131E5">
        <w:rPr>
          <w:rFonts w:ascii="Times New Roman" w:hAnsi="Times New Roman" w:cs="Times New Roman"/>
          <w:b w:val="0"/>
        </w:rPr>
        <w:t>Менеузтамакский</w:t>
      </w:r>
      <w:proofErr w:type="spellEnd"/>
      <w:r>
        <w:rPr>
          <w:rFonts w:ascii="Times New Roman" w:hAnsi="Times New Roman" w:cs="Times New Roman"/>
          <w:b w:val="0"/>
        </w:rPr>
        <w:t xml:space="preserve"> сельсовет муниципального района </w:t>
      </w:r>
      <w:proofErr w:type="spellStart"/>
      <w:r>
        <w:rPr>
          <w:rFonts w:ascii="Times New Roman" w:hAnsi="Times New Roman" w:cs="Times New Roman"/>
          <w:b w:val="0"/>
        </w:rPr>
        <w:t>Миякинский</w:t>
      </w:r>
      <w:proofErr w:type="spellEnd"/>
      <w:r>
        <w:rPr>
          <w:rFonts w:ascii="Times New Roman" w:hAnsi="Times New Roman" w:cs="Times New Roman"/>
          <w:b w:val="0"/>
        </w:rPr>
        <w:t xml:space="preserve"> район Республики Башкортостан</w:t>
      </w:r>
      <w:r>
        <w:rPr>
          <w:rFonts w:ascii="Times New Roman" w:hAnsi="Times New Roman" w:cs="Times New Roman"/>
          <w:b w:val="0"/>
          <w:bCs w:val="0"/>
        </w:rPr>
        <w:t>:</w:t>
      </w:r>
    </w:p>
    <w:p w:rsidR="00BA050B" w:rsidRDefault="00BA050B" w:rsidP="00BA050B">
      <w:pPr>
        <w:pStyle w:val="21"/>
        <w:jc w:val="both"/>
        <w:rPr>
          <w:rFonts w:ascii="Times New Roman" w:hAnsi="Times New Roman" w:cs="Times New Roman"/>
          <w:b w:val="0"/>
          <w:bCs w:val="0"/>
        </w:rPr>
      </w:pPr>
    </w:p>
    <w:tbl>
      <w:tblPr>
        <w:tblW w:w="0" w:type="auto"/>
        <w:tblLayout w:type="fixed"/>
        <w:tblCellMar>
          <w:top w:w="55" w:type="dxa"/>
          <w:left w:w="55" w:type="dxa"/>
          <w:bottom w:w="55" w:type="dxa"/>
          <w:right w:w="55" w:type="dxa"/>
        </w:tblCellMar>
        <w:tblLook w:val="04A0"/>
      </w:tblPr>
      <w:tblGrid>
        <w:gridCol w:w="2295"/>
        <w:gridCol w:w="2100"/>
        <w:gridCol w:w="5558"/>
      </w:tblGrid>
      <w:tr w:rsidR="00BA050B" w:rsidTr="00BA050B">
        <w:tc>
          <w:tcPr>
            <w:tcW w:w="2295" w:type="dxa"/>
            <w:tcBorders>
              <w:top w:val="single" w:sz="2" w:space="0" w:color="000000"/>
              <w:left w:val="single" w:sz="2" w:space="0" w:color="000000"/>
              <w:bottom w:val="single" w:sz="2" w:space="0" w:color="000000"/>
              <w:right w:val="nil"/>
            </w:tcBorders>
            <w:hideMark/>
          </w:tcPr>
          <w:p w:rsidR="00BA050B" w:rsidRDefault="00BA050B">
            <w:pPr>
              <w:pStyle w:val="a4"/>
              <w:snapToGrid w:val="0"/>
              <w:jc w:val="center"/>
            </w:pPr>
            <w:r>
              <w:rPr>
                <w:b/>
                <w:bCs/>
              </w:rPr>
              <w:t xml:space="preserve">       </w:t>
            </w:r>
            <w:r>
              <w:t>Дата проведения слушаний</w:t>
            </w:r>
          </w:p>
        </w:tc>
        <w:tc>
          <w:tcPr>
            <w:tcW w:w="2100" w:type="dxa"/>
            <w:tcBorders>
              <w:top w:val="single" w:sz="2" w:space="0" w:color="000000"/>
              <w:left w:val="single" w:sz="2" w:space="0" w:color="000000"/>
              <w:bottom w:val="single" w:sz="2" w:space="0" w:color="000000"/>
              <w:right w:val="nil"/>
            </w:tcBorders>
            <w:hideMark/>
          </w:tcPr>
          <w:p w:rsidR="00BA050B" w:rsidRDefault="00BA050B">
            <w:pPr>
              <w:pStyle w:val="a4"/>
              <w:snapToGrid w:val="0"/>
              <w:jc w:val="center"/>
            </w:pPr>
            <w:r>
              <w:t>Время проведения публичных слушаний</w:t>
            </w:r>
          </w:p>
        </w:tc>
        <w:tc>
          <w:tcPr>
            <w:tcW w:w="5558" w:type="dxa"/>
            <w:tcBorders>
              <w:top w:val="single" w:sz="2" w:space="0" w:color="000000"/>
              <w:left w:val="single" w:sz="2" w:space="0" w:color="000000"/>
              <w:bottom w:val="single" w:sz="2" w:space="0" w:color="000000"/>
              <w:right w:val="single" w:sz="2" w:space="0" w:color="000000"/>
            </w:tcBorders>
            <w:hideMark/>
          </w:tcPr>
          <w:p w:rsidR="00BA050B" w:rsidRDefault="00BA050B">
            <w:pPr>
              <w:pStyle w:val="a4"/>
              <w:snapToGrid w:val="0"/>
              <w:jc w:val="center"/>
            </w:pPr>
            <w:r>
              <w:t>Место проведения слушаний</w:t>
            </w:r>
          </w:p>
        </w:tc>
      </w:tr>
      <w:tr w:rsidR="00BA050B" w:rsidTr="00BA050B">
        <w:trPr>
          <w:trHeight w:val="359"/>
        </w:trPr>
        <w:tc>
          <w:tcPr>
            <w:tcW w:w="2295" w:type="dxa"/>
            <w:tcBorders>
              <w:top w:val="nil"/>
              <w:left w:val="single" w:sz="2" w:space="0" w:color="000000"/>
              <w:bottom w:val="single" w:sz="2" w:space="0" w:color="000000"/>
              <w:right w:val="nil"/>
            </w:tcBorders>
          </w:tcPr>
          <w:p w:rsidR="00BA050B" w:rsidRDefault="002131E5">
            <w:pPr>
              <w:pStyle w:val="a4"/>
              <w:snapToGrid w:val="0"/>
              <w:jc w:val="center"/>
            </w:pPr>
            <w:r>
              <w:t>09</w:t>
            </w:r>
            <w:r w:rsidR="00BA050B">
              <w:t>.</w:t>
            </w:r>
            <w:r>
              <w:t>04</w:t>
            </w:r>
            <w:r w:rsidR="00BA050B">
              <w:t>.201</w:t>
            </w:r>
            <w:r>
              <w:t>4</w:t>
            </w:r>
          </w:p>
          <w:p w:rsidR="00BA050B" w:rsidRDefault="00BA050B">
            <w:pPr>
              <w:pStyle w:val="a4"/>
              <w:jc w:val="center"/>
            </w:pPr>
          </w:p>
          <w:p w:rsidR="00BA050B" w:rsidRDefault="00BA050B">
            <w:pPr>
              <w:pStyle w:val="a4"/>
              <w:jc w:val="center"/>
            </w:pPr>
          </w:p>
        </w:tc>
        <w:tc>
          <w:tcPr>
            <w:tcW w:w="2100" w:type="dxa"/>
            <w:tcBorders>
              <w:top w:val="nil"/>
              <w:left w:val="single" w:sz="2" w:space="0" w:color="000000"/>
              <w:bottom w:val="single" w:sz="2" w:space="0" w:color="000000"/>
              <w:right w:val="nil"/>
            </w:tcBorders>
          </w:tcPr>
          <w:p w:rsidR="00BA050B" w:rsidRDefault="00BA050B">
            <w:pPr>
              <w:pStyle w:val="a4"/>
              <w:jc w:val="center"/>
            </w:pPr>
            <w:r>
              <w:t>11.00</w:t>
            </w:r>
          </w:p>
          <w:p w:rsidR="00BA050B" w:rsidRDefault="00BA050B">
            <w:pPr>
              <w:pStyle w:val="a4"/>
              <w:jc w:val="center"/>
            </w:pPr>
            <w:r>
              <w:t xml:space="preserve"> часов</w:t>
            </w:r>
          </w:p>
          <w:p w:rsidR="00BA050B" w:rsidRDefault="00BA050B">
            <w:pPr>
              <w:pStyle w:val="a4"/>
              <w:jc w:val="center"/>
            </w:pPr>
          </w:p>
        </w:tc>
        <w:tc>
          <w:tcPr>
            <w:tcW w:w="5558" w:type="dxa"/>
            <w:tcBorders>
              <w:top w:val="nil"/>
              <w:left w:val="single" w:sz="2" w:space="0" w:color="000000"/>
              <w:bottom w:val="single" w:sz="2" w:space="0" w:color="000000"/>
              <w:right w:val="single" w:sz="2" w:space="0" w:color="000000"/>
            </w:tcBorders>
          </w:tcPr>
          <w:p w:rsidR="00BA050B" w:rsidRDefault="00BA050B">
            <w:pPr>
              <w:pStyle w:val="a3"/>
              <w:snapToGrid w:val="0"/>
            </w:pPr>
            <w:r>
              <w:t xml:space="preserve">с. </w:t>
            </w:r>
            <w:proofErr w:type="spellStart"/>
            <w:r w:rsidR="002131E5">
              <w:t>Менеузамак</w:t>
            </w:r>
            <w:proofErr w:type="spellEnd"/>
            <w:r>
              <w:t>, ул.</w:t>
            </w:r>
            <w:r w:rsidR="002131E5">
              <w:t>Шоссейная</w:t>
            </w:r>
            <w:r>
              <w:t xml:space="preserve">, </w:t>
            </w:r>
            <w:r w:rsidR="002131E5">
              <w:t>7/21</w:t>
            </w:r>
            <w:r>
              <w:t xml:space="preserve"> сельский дом культуры</w:t>
            </w:r>
          </w:p>
          <w:p w:rsidR="00BA050B" w:rsidRDefault="00BA050B">
            <w:pPr>
              <w:pStyle w:val="a3"/>
              <w:snapToGrid w:val="0"/>
            </w:pPr>
          </w:p>
        </w:tc>
      </w:tr>
    </w:tbl>
    <w:p w:rsidR="00BA050B" w:rsidRPr="002131E5" w:rsidRDefault="00BA050B" w:rsidP="00BA050B">
      <w:pPr>
        <w:pStyle w:val="21"/>
        <w:ind w:left="22"/>
        <w:jc w:val="both"/>
        <w:rPr>
          <w:rFonts w:ascii="Times New Roman" w:hAnsi="Times New Roman" w:cs="Times New Roman"/>
        </w:rPr>
      </w:pPr>
    </w:p>
    <w:p w:rsidR="00BA050B" w:rsidRPr="002131E5" w:rsidRDefault="00BA050B" w:rsidP="00BA050B">
      <w:pPr>
        <w:ind w:firstLine="708"/>
        <w:jc w:val="both"/>
        <w:rPr>
          <w:rFonts w:ascii="Times New Roman" w:hAnsi="Times New Roman" w:cs="Times New Roman"/>
          <w:sz w:val="24"/>
          <w:szCs w:val="24"/>
        </w:rPr>
      </w:pPr>
      <w:r w:rsidRPr="002131E5">
        <w:rPr>
          <w:rFonts w:ascii="Times New Roman" w:hAnsi="Times New Roman" w:cs="Times New Roman"/>
          <w:sz w:val="24"/>
          <w:szCs w:val="24"/>
        </w:rPr>
        <w:t xml:space="preserve">3. Создать комиссию по проведению публичных слушаний по проектам генеральных планов </w:t>
      </w:r>
      <w:r w:rsidRPr="002131E5">
        <w:rPr>
          <w:rFonts w:ascii="Times New Roman" w:hAnsi="Times New Roman" w:cs="Times New Roman"/>
          <w:bCs/>
          <w:sz w:val="24"/>
          <w:szCs w:val="24"/>
        </w:rPr>
        <w:t xml:space="preserve">сельского </w:t>
      </w:r>
      <w:r w:rsidRPr="002131E5">
        <w:rPr>
          <w:rFonts w:ascii="Times New Roman" w:hAnsi="Times New Roman" w:cs="Times New Roman"/>
          <w:sz w:val="24"/>
          <w:szCs w:val="24"/>
        </w:rPr>
        <w:t xml:space="preserve">поселения </w:t>
      </w:r>
      <w:proofErr w:type="spellStart"/>
      <w:r w:rsidR="002131E5" w:rsidRPr="002131E5">
        <w:rPr>
          <w:rFonts w:ascii="Times New Roman" w:hAnsi="Times New Roman" w:cs="Times New Roman"/>
          <w:sz w:val="24"/>
          <w:szCs w:val="24"/>
        </w:rPr>
        <w:t>Менеузтамакский</w:t>
      </w:r>
      <w:proofErr w:type="spellEnd"/>
      <w:r w:rsidRPr="002131E5">
        <w:rPr>
          <w:rFonts w:ascii="Times New Roman" w:hAnsi="Times New Roman" w:cs="Times New Roman"/>
          <w:sz w:val="24"/>
          <w:szCs w:val="24"/>
        </w:rPr>
        <w:t xml:space="preserve"> сельсовет муниципального </w:t>
      </w:r>
      <w:r w:rsidRPr="002131E5">
        <w:rPr>
          <w:rFonts w:ascii="Times New Roman" w:hAnsi="Times New Roman" w:cs="Times New Roman"/>
          <w:sz w:val="24"/>
          <w:szCs w:val="24"/>
        </w:rPr>
        <w:lastRenderedPageBreak/>
        <w:t xml:space="preserve">района </w:t>
      </w:r>
      <w:proofErr w:type="spellStart"/>
      <w:r w:rsidRPr="002131E5">
        <w:rPr>
          <w:rFonts w:ascii="Times New Roman" w:hAnsi="Times New Roman" w:cs="Times New Roman"/>
          <w:sz w:val="24"/>
          <w:szCs w:val="24"/>
        </w:rPr>
        <w:t>Миякинский</w:t>
      </w:r>
      <w:proofErr w:type="spellEnd"/>
      <w:r w:rsidRPr="002131E5">
        <w:rPr>
          <w:rFonts w:ascii="Times New Roman" w:hAnsi="Times New Roman" w:cs="Times New Roman"/>
          <w:sz w:val="24"/>
          <w:szCs w:val="24"/>
        </w:rPr>
        <w:t xml:space="preserve"> район Республики Башкортостан и внесению изменений в генеральный план в составе:</w:t>
      </w:r>
    </w:p>
    <w:p w:rsidR="00BA050B" w:rsidRPr="002131E5" w:rsidRDefault="00BA050B" w:rsidP="00BA050B">
      <w:pPr>
        <w:pStyle w:val="21"/>
        <w:ind w:left="22"/>
        <w:jc w:val="both"/>
        <w:rPr>
          <w:rFonts w:ascii="Times New Roman" w:hAnsi="Times New Roman" w:cs="Times New Roman"/>
          <w:b w:val="0"/>
          <w:bCs w:val="0"/>
        </w:rPr>
      </w:pPr>
      <w:r w:rsidRPr="002131E5">
        <w:rPr>
          <w:rFonts w:ascii="Times New Roman" w:hAnsi="Times New Roman" w:cs="Times New Roman"/>
          <w:b w:val="0"/>
          <w:bCs w:val="0"/>
        </w:rPr>
        <w:t xml:space="preserve">           - </w:t>
      </w:r>
      <w:proofErr w:type="spellStart"/>
      <w:r w:rsidR="002131E5">
        <w:rPr>
          <w:rFonts w:ascii="Times New Roman" w:hAnsi="Times New Roman" w:cs="Times New Roman"/>
          <w:b w:val="0"/>
          <w:bCs w:val="0"/>
        </w:rPr>
        <w:t>Гарифуллин</w:t>
      </w:r>
      <w:proofErr w:type="spellEnd"/>
      <w:r w:rsidR="002131E5">
        <w:rPr>
          <w:rFonts w:ascii="Times New Roman" w:hAnsi="Times New Roman" w:cs="Times New Roman"/>
          <w:b w:val="0"/>
          <w:bCs w:val="0"/>
        </w:rPr>
        <w:t xml:space="preserve"> Р</w:t>
      </w:r>
      <w:r w:rsidRPr="002131E5">
        <w:rPr>
          <w:rFonts w:ascii="Times New Roman" w:hAnsi="Times New Roman" w:cs="Times New Roman"/>
          <w:b w:val="0"/>
          <w:bCs w:val="0"/>
        </w:rPr>
        <w:t>.</w:t>
      </w:r>
      <w:r w:rsidR="002131E5">
        <w:rPr>
          <w:rFonts w:ascii="Times New Roman" w:hAnsi="Times New Roman" w:cs="Times New Roman"/>
          <w:b w:val="0"/>
          <w:bCs w:val="0"/>
        </w:rPr>
        <w:t>Н.</w:t>
      </w:r>
      <w:r w:rsidRPr="002131E5">
        <w:rPr>
          <w:rFonts w:ascii="Times New Roman" w:hAnsi="Times New Roman" w:cs="Times New Roman"/>
          <w:b w:val="0"/>
          <w:bCs w:val="0"/>
        </w:rPr>
        <w:t xml:space="preserve"> - глава сельского поселения </w:t>
      </w:r>
      <w:proofErr w:type="spellStart"/>
      <w:r w:rsidR="002131E5" w:rsidRPr="002131E5">
        <w:rPr>
          <w:rFonts w:ascii="Times New Roman" w:hAnsi="Times New Roman" w:cs="Times New Roman"/>
          <w:b w:val="0"/>
          <w:bCs w:val="0"/>
        </w:rPr>
        <w:t>Менеузтамакский</w:t>
      </w:r>
      <w:proofErr w:type="spellEnd"/>
      <w:r w:rsidRPr="002131E5">
        <w:rPr>
          <w:rFonts w:ascii="Times New Roman" w:hAnsi="Times New Roman" w:cs="Times New Roman"/>
          <w:b w:val="0"/>
          <w:bCs w:val="0"/>
        </w:rPr>
        <w:t xml:space="preserve"> сельсовет;</w:t>
      </w:r>
    </w:p>
    <w:p w:rsidR="00BA050B" w:rsidRPr="002131E5" w:rsidRDefault="00BA050B" w:rsidP="00BA050B">
      <w:pPr>
        <w:pStyle w:val="21"/>
        <w:ind w:left="22"/>
        <w:jc w:val="both"/>
        <w:rPr>
          <w:rFonts w:ascii="Times New Roman" w:hAnsi="Times New Roman" w:cs="Times New Roman"/>
          <w:b w:val="0"/>
          <w:bCs w:val="0"/>
        </w:rPr>
      </w:pPr>
      <w:r w:rsidRPr="002131E5">
        <w:rPr>
          <w:rFonts w:ascii="Times New Roman" w:hAnsi="Times New Roman" w:cs="Times New Roman"/>
          <w:b w:val="0"/>
          <w:bCs w:val="0"/>
        </w:rPr>
        <w:t xml:space="preserve">           -</w:t>
      </w:r>
      <w:proofErr w:type="spellStart"/>
      <w:r w:rsidR="002131E5">
        <w:rPr>
          <w:rFonts w:ascii="Times New Roman" w:hAnsi="Times New Roman" w:cs="Times New Roman"/>
          <w:b w:val="0"/>
          <w:bCs w:val="0"/>
        </w:rPr>
        <w:t>Галишина</w:t>
      </w:r>
      <w:proofErr w:type="spellEnd"/>
      <w:r w:rsidR="002131E5">
        <w:rPr>
          <w:rFonts w:ascii="Times New Roman" w:hAnsi="Times New Roman" w:cs="Times New Roman"/>
          <w:b w:val="0"/>
          <w:bCs w:val="0"/>
        </w:rPr>
        <w:t xml:space="preserve"> Р.Ш. </w:t>
      </w:r>
      <w:r w:rsidRPr="002131E5">
        <w:rPr>
          <w:rFonts w:ascii="Times New Roman" w:hAnsi="Times New Roman" w:cs="Times New Roman"/>
          <w:b w:val="0"/>
          <w:bCs w:val="0"/>
        </w:rPr>
        <w:t xml:space="preserve"> - управляющий делами администрации сельского поселения </w:t>
      </w:r>
      <w:proofErr w:type="spellStart"/>
      <w:r w:rsidR="002131E5" w:rsidRPr="002131E5">
        <w:rPr>
          <w:rFonts w:ascii="Times New Roman" w:hAnsi="Times New Roman" w:cs="Times New Roman"/>
          <w:b w:val="0"/>
          <w:bCs w:val="0"/>
        </w:rPr>
        <w:t>Менеузтамакский</w:t>
      </w:r>
      <w:proofErr w:type="spellEnd"/>
      <w:r w:rsidRPr="002131E5">
        <w:rPr>
          <w:rFonts w:ascii="Times New Roman" w:hAnsi="Times New Roman" w:cs="Times New Roman"/>
          <w:b w:val="0"/>
          <w:bCs w:val="0"/>
        </w:rPr>
        <w:t xml:space="preserve"> сельсовет;</w:t>
      </w:r>
    </w:p>
    <w:p w:rsidR="00BA050B" w:rsidRPr="002131E5" w:rsidRDefault="00BA050B" w:rsidP="00BA050B">
      <w:pPr>
        <w:pStyle w:val="21"/>
        <w:ind w:left="22"/>
        <w:jc w:val="both"/>
        <w:rPr>
          <w:rFonts w:ascii="Times New Roman" w:hAnsi="Times New Roman" w:cs="Times New Roman"/>
          <w:b w:val="0"/>
          <w:bCs w:val="0"/>
        </w:rPr>
      </w:pPr>
      <w:r w:rsidRPr="002131E5">
        <w:rPr>
          <w:rFonts w:ascii="Times New Roman" w:hAnsi="Times New Roman" w:cs="Times New Roman"/>
          <w:b w:val="0"/>
          <w:bCs w:val="0"/>
        </w:rPr>
        <w:t xml:space="preserve">          - </w:t>
      </w:r>
      <w:proofErr w:type="spellStart"/>
      <w:r w:rsidR="002131E5">
        <w:rPr>
          <w:rFonts w:ascii="Times New Roman" w:hAnsi="Times New Roman" w:cs="Times New Roman"/>
          <w:b w:val="0"/>
          <w:bCs w:val="0"/>
        </w:rPr>
        <w:t>Хабибова</w:t>
      </w:r>
      <w:proofErr w:type="spellEnd"/>
      <w:r w:rsidR="002131E5">
        <w:rPr>
          <w:rFonts w:ascii="Times New Roman" w:hAnsi="Times New Roman" w:cs="Times New Roman"/>
          <w:b w:val="0"/>
          <w:bCs w:val="0"/>
        </w:rPr>
        <w:t xml:space="preserve"> И.Р.</w:t>
      </w:r>
      <w:r w:rsidRPr="002131E5">
        <w:rPr>
          <w:rFonts w:ascii="Times New Roman" w:hAnsi="Times New Roman" w:cs="Times New Roman"/>
          <w:b w:val="0"/>
          <w:bCs w:val="0"/>
        </w:rPr>
        <w:t xml:space="preserve"> - специалист 2 категории администрации сельского поселения </w:t>
      </w:r>
      <w:proofErr w:type="spellStart"/>
      <w:r w:rsidR="002131E5" w:rsidRPr="002131E5">
        <w:rPr>
          <w:rFonts w:ascii="Times New Roman" w:hAnsi="Times New Roman" w:cs="Times New Roman"/>
          <w:b w:val="0"/>
          <w:bCs w:val="0"/>
        </w:rPr>
        <w:t>Менеузтамакский</w:t>
      </w:r>
      <w:proofErr w:type="spellEnd"/>
      <w:r w:rsidRPr="002131E5">
        <w:rPr>
          <w:rFonts w:ascii="Times New Roman" w:hAnsi="Times New Roman" w:cs="Times New Roman"/>
          <w:b w:val="0"/>
          <w:bCs w:val="0"/>
        </w:rPr>
        <w:t xml:space="preserve"> сельсовет;</w:t>
      </w:r>
    </w:p>
    <w:p w:rsidR="00BA050B" w:rsidRPr="002131E5" w:rsidRDefault="00BA050B" w:rsidP="00BA050B">
      <w:pPr>
        <w:pStyle w:val="21"/>
        <w:ind w:left="22"/>
        <w:jc w:val="both"/>
        <w:rPr>
          <w:rFonts w:ascii="Times New Roman" w:hAnsi="Times New Roman" w:cs="Times New Roman"/>
          <w:b w:val="0"/>
          <w:bCs w:val="0"/>
        </w:rPr>
      </w:pPr>
      <w:r w:rsidRPr="002131E5">
        <w:rPr>
          <w:rFonts w:ascii="Times New Roman" w:hAnsi="Times New Roman" w:cs="Times New Roman"/>
          <w:b w:val="0"/>
          <w:bCs w:val="0"/>
        </w:rPr>
        <w:t xml:space="preserve">         - </w:t>
      </w:r>
      <w:proofErr w:type="spellStart"/>
      <w:r w:rsidR="002131E5">
        <w:rPr>
          <w:rFonts w:ascii="Times New Roman" w:hAnsi="Times New Roman" w:cs="Times New Roman"/>
          <w:b w:val="0"/>
          <w:bCs w:val="0"/>
        </w:rPr>
        <w:t>Кагирова</w:t>
      </w:r>
      <w:proofErr w:type="spellEnd"/>
      <w:r w:rsidR="002131E5">
        <w:rPr>
          <w:rFonts w:ascii="Times New Roman" w:hAnsi="Times New Roman" w:cs="Times New Roman"/>
          <w:b w:val="0"/>
          <w:bCs w:val="0"/>
        </w:rPr>
        <w:t xml:space="preserve"> Р.Ш.</w:t>
      </w:r>
      <w:r w:rsidRPr="002131E5">
        <w:rPr>
          <w:rFonts w:ascii="Times New Roman" w:hAnsi="Times New Roman" w:cs="Times New Roman"/>
          <w:b w:val="0"/>
          <w:bCs w:val="0"/>
        </w:rPr>
        <w:t xml:space="preserve"> - депутат Совета сельского поселения </w:t>
      </w:r>
      <w:proofErr w:type="spellStart"/>
      <w:r w:rsidR="002131E5" w:rsidRPr="002131E5">
        <w:rPr>
          <w:rFonts w:ascii="Times New Roman" w:hAnsi="Times New Roman" w:cs="Times New Roman"/>
          <w:b w:val="0"/>
          <w:bCs w:val="0"/>
        </w:rPr>
        <w:t>Менеузтамакский</w:t>
      </w:r>
      <w:proofErr w:type="spellEnd"/>
      <w:r w:rsidRPr="002131E5">
        <w:rPr>
          <w:rFonts w:ascii="Times New Roman" w:hAnsi="Times New Roman" w:cs="Times New Roman"/>
          <w:b w:val="0"/>
          <w:bCs w:val="0"/>
        </w:rPr>
        <w:t xml:space="preserve"> сельсовет;</w:t>
      </w:r>
    </w:p>
    <w:p w:rsidR="00BA050B" w:rsidRPr="002131E5" w:rsidRDefault="00BA050B" w:rsidP="00BA050B">
      <w:pPr>
        <w:pStyle w:val="21"/>
        <w:ind w:left="22"/>
        <w:jc w:val="both"/>
        <w:rPr>
          <w:rFonts w:ascii="Times New Roman" w:hAnsi="Times New Roman" w:cs="Times New Roman"/>
          <w:b w:val="0"/>
          <w:bCs w:val="0"/>
        </w:rPr>
      </w:pPr>
      <w:r w:rsidRPr="002131E5">
        <w:rPr>
          <w:rFonts w:ascii="Times New Roman" w:hAnsi="Times New Roman" w:cs="Times New Roman"/>
          <w:b w:val="0"/>
          <w:bCs w:val="0"/>
        </w:rPr>
        <w:t xml:space="preserve">         -</w:t>
      </w:r>
      <w:r w:rsidR="00556FE3">
        <w:rPr>
          <w:rFonts w:ascii="Times New Roman" w:hAnsi="Times New Roman" w:cs="Times New Roman"/>
          <w:b w:val="0"/>
          <w:bCs w:val="0"/>
        </w:rPr>
        <w:t xml:space="preserve"> </w:t>
      </w:r>
      <w:proofErr w:type="spellStart"/>
      <w:r w:rsidR="00556FE3">
        <w:rPr>
          <w:rFonts w:ascii="Times New Roman" w:hAnsi="Times New Roman" w:cs="Times New Roman"/>
          <w:b w:val="0"/>
          <w:bCs w:val="0"/>
        </w:rPr>
        <w:t>Галлямова</w:t>
      </w:r>
      <w:proofErr w:type="spellEnd"/>
      <w:r w:rsidR="00556FE3">
        <w:rPr>
          <w:rFonts w:ascii="Times New Roman" w:hAnsi="Times New Roman" w:cs="Times New Roman"/>
          <w:b w:val="0"/>
          <w:bCs w:val="0"/>
        </w:rPr>
        <w:t xml:space="preserve"> З.М. -</w:t>
      </w:r>
      <w:r w:rsidRPr="002131E5">
        <w:rPr>
          <w:rFonts w:ascii="Times New Roman" w:hAnsi="Times New Roman" w:cs="Times New Roman"/>
          <w:b w:val="0"/>
          <w:bCs w:val="0"/>
        </w:rPr>
        <w:t xml:space="preserve"> Совета сельского поселения </w:t>
      </w:r>
      <w:proofErr w:type="spellStart"/>
      <w:r w:rsidR="002131E5" w:rsidRPr="002131E5">
        <w:rPr>
          <w:rFonts w:ascii="Times New Roman" w:hAnsi="Times New Roman" w:cs="Times New Roman"/>
          <w:b w:val="0"/>
          <w:bCs w:val="0"/>
        </w:rPr>
        <w:t>Менеузтамакский</w:t>
      </w:r>
      <w:proofErr w:type="spellEnd"/>
      <w:r w:rsidRPr="002131E5">
        <w:rPr>
          <w:rFonts w:ascii="Times New Roman" w:hAnsi="Times New Roman" w:cs="Times New Roman"/>
          <w:b w:val="0"/>
          <w:bCs w:val="0"/>
        </w:rPr>
        <w:t xml:space="preserve"> сельсовет;</w:t>
      </w:r>
    </w:p>
    <w:p w:rsidR="00BA050B" w:rsidRPr="002131E5" w:rsidRDefault="00BA050B" w:rsidP="00BA050B">
      <w:pPr>
        <w:pStyle w:val="21"/>
        <w:ind w:left="22"/>
        <w:jc w:val="both"/>
        <w:rPr>
          <w:rFonts w:ascii="Times New Roman" w:hAnsi="Times New Roman" w:cs="Times New Roman"/>
          <w:b w:val="0"/>
          <w:bCs w:val="0"/>
        </w:rPr>
      </w:pPr>
      <w:r w:rsidRPr="002131E5">
        <w:rPr>
          <w:rFonts w:ascii="Times New Roman" w:hAnsi="Times New Roman" w:cs="Times New Roman"/>
          <w:b w:val="0"/>
          <w:bCs w:val="0"/>
        </w:rPr>
        <w:t xml:space="preserve">         - </w:t>
      </w:r>
      <w:proofErr w:type="spellStart"/>
      <w:r w:rsidR="00556FE3">
        <w:rPr>
          <w:rFonts w:ascii="Times New Roman" w:hAnsi="Times New Roman" w:cs="Times New Roman"/>
          <w:b w:val="0"/>
          <w:bCs w:val="0"/>
        </w:rPr>
        <w:t>Фазуллин</w:t>
      </w:r>
      <w:proofErr w:type="spellEnd"/>
      <w:r w:rsidR="00556FE3">
        <w:rPr>
          <w:rFonts w:ascii="Times New Roman" w:hAnsi="Times New Roman" w:cs="Times New Roman"/>
          <w:b w:val="0"/>
          <w:bCs w:val="0"/>
        </w:rPr>
        <w:t xml:space="preserve"> Р.А</w:t>
      </w:r>
      <w:r w:rsidR="00556FE3" w:rsidRPr="002131E5">
        <w:rPr>
          <w:rFonts w:ascii="Times New Roman" w:hAnsi="Times New Roman" w:cs="Times New Roman"/>
          <w:b w:val="0"/>
          <w:bCs w:val="0"/>
        </w:rPr>
        <w:t xml:space="preserve"> </w:t>
      </w:r>
      <w:r w:rsidRPr="002131E5">
        <w:rPr>
          <w:rFonts w:ascii="Times New Roman" w:hAnsi="Times New Roman" w:cs="Times New Roman"/>
          <w:b w:val="0"/>
          <w:bCs w:val="0"/>
        </w:rPr>
        <w:t xml:space="preserve">- депутат Совета сельского поселения </w:t>
      </w:r>
      <w:proofErr w:type="spellStart"/>
      <w:r w:rsidR="002131E5" w:rsidRPr="002131E5">
        <w:rPr>
          <w:rFonts w:ascii="Times New Roman" w:hAnsi="Times New Roman" w:cs="Times New Roman"/>
          <w:b w:val="0"/>
          <w:bCs w:val="0"/>
        </w:rPr>
        <w:t>Менеузтамакский</w:t>
      </w:r>
      <w:proofErr w:type="spellEnd"/>
      <w:r w:rsidRPr="002131E5">
        <w:rPr>
          <w:rFonts w:ascii="Times New Roman" w:hAnsi="Times New Roman" w:cs="Times New Roman"/>
          <w:b w:val="0"/>
          <w:bCs w:val="0"/>
        </w:rPr>
        <w:t xml:space="preserve"> сельсовет.</w:t>
      </w:r>
    </w:p>
    <w:p w:rsidR="00BA050B" w:rsidRPr="002131E5" w:rsidRDefault="00BA050B" w:rsidP="00BA050B">
      <w:pPr>
        <w:pStyle w:val="21"/>
        <w:ind w:left="22" w:firstLine="686"/>
        <w:jc w:val="both"/>
        <w:rPr>
          <w:rFonts w:ascii="Times New Roman" w:hAnsi="Times New Roman" w:cs="Times New Roman"/>
          <w:b w:val="0"/>
          <w:bCs w:val="0"/>
        </w:rPr>
      </w:pPr>
      <w:r w:rsidRPr="002131E5">
        <w:rPr>
          <w:rFonts w:ascii="Times New Roman" w:hAnsi="Times New Roman" w:cs="Times New Roman"/>
          <w:b w:val="0"/>
          <w:bCs w:val="0"/>
        </w:rPr>
        <w:t xml:space="preserve">4. Организацию и проведение публичных слушаний по проектам,  указанным в пункте </w:t>
      </w:r>
      <w:r w:rsidRPr="002131E5">
        <w:rPr>
          <w:rFonts w:ascii="Times New Roman" w:hAnsi="Times New Roman" w:cs="Times New Roman"/>
          <w:b w:val="0"/>
          <w:bCs w:val="0"/>
        </w:rPr>
        <w:br/>
        <w:t xml:space="preserve">2 настоящего постановления, возложить на Комиссию </w:t>
      </w:r>
      <w:r w:rsidRPr="002131E5">
        <w:rPr>
          <w:rFonts w:ascii="Times New Roman" w:hAnsi="Times New Roman" w:cs="Times New Roman"/>
          <w:b w:val="0"/>
          <w:bCs w:val="0"/>
          <w:lang w:eastAsia="ru-RU"/>
        </w:rPr>
        <w:t xml:space="preserve">по проведению публичных слушаний по проектам генеральных планов </w:t>
      </w:r>
      <w:r w:rsidRPr="002131E5">
        <w:rPr>
          <w:rFonts w:ascii="Times New Roman" w:hAnsi="Times New Roman" w:cs="Times New Roman"/>
          <w:b w:val="0"/>
          <w:bCs w:val="0"/>
        </w:rPr>
        <w:t xml:space="preserve">сельского </w:t>
      </w:r>
      <w:r w:rsidRPr="002131E5">
        <w:rPr>
          <w:rFonts w:ascii="Times New Roman" w:hAnsi="Times New Roman" w:cs="Times New Roman"/>
          <w:b w:val="0"/>
        </w:rPr>
        <w:t xml:space="preserve">поселения </w:t>
      </w:r>
      <w:proofErr w:type="spellStart"/>
      <w:r w:rsidR="002131E5" w:rsidRPr="002131E5">
        <w:rPr>
          <w:rFonts w:ascii="Times New Roman" w:hAnsi="Times New Roman" w:cs="Times New Roman"/>
          <w:b w:val="0"/>
        </w:rPr>
        <w:t>Менеузтамакский</w:t>
      </w:r>
      <w:proofErr w:type="spellEnd"/>
      <w:r w:rsidRPr="002131E5">
        <w:rPr>
          <w:rFonts w:ascii="Times New Roman" w:hAnsi="Times New Roman" w:cs="Times New Roman"/>
          <w:b w:val="0"/>
        </w:rPr>
        <w:t xml:space="preserve"> сельсовет муниципального района </w:t>
      </w:r>
      <w:proofErr w:type="spellStart"/>
      <w:r w:rsidRPr="002131E5">
        <w:rPr>
          <w:rFonts w:ascii="Times New Roman" w:hAnsi="Times New Roman" w:cs="Times New Roman"/>
          <w:b w:val="0"/>
        </w:rPr>
        <w:t>Миякинский</w:t>
      </w:r>
      <w:proofErr w:type="spellEnd"/>
      <w:r w:rsidRPr="002131E5">
        <w:rPr>
          <w:rFonts w:ascii="Times New Roman" w:hAnsi="Times New Roman" w:cs="Times New Roman"/>
          <w:b w:val="0"/>
        </w:rPr>
        <w:t xml:space="preserve"> район Республики Башкортостан</w:t>
      </w:r>
      <w:r w:rsidRPr="002131E5">
        <w:rPr>
          <w:rFonts w:ascii="Times New Roman" w:hAnsi="Times New Roman" w:cs="Times New Roman"/>
          <w:b w:val="0"/>
          <w:bCs w:val="0"/>
          <w:lang w:eastAsia="ru-RU"/>
        </w:rPr>
        <w:t xml:space="preserve"> и внесению изменений в генеральный план.</w:t>
      </w:r>
    </w:p>
    <w:p w:rsidR="00BA050B" w:rsidRPr="002131E5" w:rsidRDefault="00BA050B" w:rsidP="00BA050B">
      <w:pPr>
        <w:ind w:firstLine="708"/>
        <w:jc w:val="both"/>
        <w:rPr>
          <w:rFonts w:ascii="Times New Roman" w:hAnsi="Times New Roman" w:cs="Times New Roman"/>
          <w:kern w:val="36"/>
          <w:sz w:val="24"/>
          <w:szCs w:val="24"/>
        </w:rPr>
      </w:pPr>
      <w:r w:rsidRPr="002131E5">
        <w:rPr>
          <w:rFonts w:ascii="Times New Roman" w:hAnsi="Times New Roman" w:cs="Times New Roman"/>
          <w:sz w:val="24"/>
          <w:szCs w:val="24"/>
        </w:rPr>
        <w:t>5</w:t>
      </w:r>
      <w:r w:rsidRPr="002131E5">
        <w:rPr>
          <w:rFonts w:ascii="Times New Roman" w:hAnsi="Times New Roman" w:cs="Times New Roman"/>
          <w:b/>
          <w:bCs/>
          <w:sz w:val="24"/>
          <w:szCs w:val="24"/>
        </w:rPr>
        <w:t xml:space="preserve">. </w:t>
      </w:r>
      <w:r w:rsidRPr="002131E5">
        <w:rPr>
          <w:rFonts w:ascii="Times New Roman" w:hAnsi="Times New Roman" w:cs="Times New Roman"/>
          <w:sz w:val="24"/>
          <w:szCs w:val="24"/>
        </w:rPr>
        <w:t xml:space="preserve">Утвердить </w:t>
      </w:r>
      <w:r w:rsidRPr="002131E5">
        <w:rPr>
          <w:rFonts w:ascii="Times New Roman" w:hAnsi="Times New Roman" w:cs="Times New Roman"/>
          <w:kern w:val="36"/>
          <w:sz w:val="24"/>
          <w:szCs w:val="24"/>
        </w:rPr>
        <w:t xml:space="preserve"> регламент работы </w:t>
      </w:r>
      <w:r w:rsidRPr="002131E5">
        <w:rPr>
          <w:rFonts w:ascii="Times New Roman" w:hAnsi="Times New Roman" w:cs="Times New Roman"/>
          <w:sz w:val="24"/>
          <w:szCs w:val="24"/>
        </w:rPr>
        <w:t xml:space="preserve">комиссии по проведению публичных слушаний по проектам генеральных планов </w:t>
      </w:r>
      <w:r w:rsidRPr="002131E5">
        <w:rPr>
          <w:rFonts w:ascii="Times New Roman" w:hAnsi="Times New Roman" w:cs="Times New Roman"/>
          <w:bCs/>
          <w:sz w:val="24"/>
          <w:szCs w:val="24"/>
        </w:rPr>
        <w:t xml:space="preserve">сельского </w:t>
      </w:r>
      <w:r w:rsidRPr="002131E5">
        <w:rPr>
          <w:rFonts w:ascii="Times New Roman" w:hAnsi="Times New Roman" w:cs="Times New Roman"/>
          <w:sz w:val="24"/>
          <w:szCs w:val="24"/>
        </w:rPr>
        <w:t xml:space="preserve">поселения </w:t>
      </w:r>
      <w:proofErr w:type="spellStart"/>
      <w:r w:rsidR="002131E5" w:rsidRPr="002131E5">
        <w:rPr>
          <w:rFonts w:ascii="Times New Roman" w:hAnsi="Times New Roman" w:cs="Times New Roman"/>
          <w:sz w:val="24"/>
          <w:szCs w:val="24"/>
        </w:rPr>
        <w:t>Менеузтамакский</w:t>
      </w:r>
      <w:proofErr w:type="spellEnd"/>
      <w:r w:rsidRPr="002131E5">
        <w:rPr>
          <w:rFonts w:ascii="Times New Roman" w:hAnsi="Times New Roman" w:cs="Times New Roman"/>
          <w:sz w:val="24"/>
          <w:szCs w:val="24"/>
        </w:rPr>
        <w:t xml:space="preserve"> сельсовет муниципального района </w:t>
      </w:r>
      <w:proofErr w:type="spellStart"/>
      <w:r w:rsidRPr="002131E5">
        <w:rPr>
          <w:rFonts w:ascii="Times New Roman" w:hAnsi="Times New Roman" w:cs="Times New Roman"/>
          <w:sz w:val="24"/>
          <w:szCs w:val="24"/>
        </w:rPr>
        <w:t>Миякинский</w:t>
      </w:r>
      <w:proofErr w:type="spellEnd"/>
      <w:r w:rsidRPr="002131E5">
        <w:rPr>
          <w:rFonts w:ascii="Times New Roman" w:hAnsi="Times New Roman" w:cs="Times New Roman"/>
          <w:sz w:val="24"/>
          <w:szCs w:val="24"/>
        </w:rPr>
        <w:t xml:space="preserve"> район Республики Башкортостан  и внесению изменений в генеральный план (приложение № 1)</w:t>
      </w:r>
    </w:p>
    <w:p w:rsidR="00BA050B" w:rsidRPr="002131E5" w:rsidRDefault="00BA050B" w:rsidP="00BA050B">
      <w:pPr>
        <w:pStyle w:val="21"/>
        <w:ind w:left="22" w:firstLine="686"/>
        <w:jc w:val="both"/>
        <w:rPr>
          <w:rFonts w:ascii="Times New Roman" w:hAnsi="Times New Roman" w:cs="Times New Roman"/>
          <w:b w:val="0"/>
          <w:bCs w:val="0"/>
        </w:rPr>
      </w:pPr>
      <w:r w:rsidRPr="002131E5">
        <w:rPr>
          <w:rFonts w:ascii="Times New Roman" w:hAnsi="Times New Roman" w:cs="Times New Roman"/>
          <w:b w:val="0"/>
          <w:bCs w:val="0"/>
        </w:rPr>
        <w:t xml:space="preserve">6. С содержанием проектов генеральных планов сельского </w:t>
      </w:r>
      <w:r w:rsidRPr="002131E5">
        <w:rPr>
          <w:rFonts w:ascii="Times New Roman" w:hAnsi="Times New Roman" w:cs="Times New Roman"/>
          <w:b w:val="0"/>
        </w:rPr>
        <w:t xml:space="preserve">поселения </w:t>
      </w:r>
      <w:proofErr w:type="spellStart"/>
      <w:r w:rsidR="002131E5" w:rsidRPr="002131E5">
        <w:rPr>
          <w:rFonts w:ascii="Times New Roman" w:hAnsi="Times New Roman" w:cs="Times New Roman"/>
          <w:b w:val="0"/>
        </w:rPr>
        <w:t>Менеузтамакский</w:t>
      </w:r>
      <w:proofErr w:type="spellEnd"/>
      <w:r w:rsidRPr="002131E5">
        <w:rPr>
          <w:rFonts w:ascii="Times New Roman" w:hAnsi="Times New Roman" w:cs="Times New Roman"/>
          <w:b w:val="0"/>
        </w:rPr>
        <w:t xml:space="preserve"> сельсовет муниципального района </w:t>
      </w:r>
      <w:proofErr w:type="spellStart"/>
      <w:r w:rsidRPr="002131E5">
        <w:rPr>
          <w:rFonts w:ascii="Times New Roman" w:hAnsi="Times New Roman" w:cs="Times New Roman"/>
          <w:b w:val="0"/>
        </w:rPr>
        <w:t>Миякинский</w:t>
      </w:r>
      <w:proofErr w:type="spellEnd"/>
      <w:r w:rsidRPr="002131E5">
        <w:rPr>
          <w:rFonts w:ascii="Times New Roman" w:hAnsi="Times New Roman" w:cs="Times New Roman"/>
          <w:b w:val="0"/>
        </w:rPr>
        <w:t xml:space="preserve"> район Республики Башкортостан</w:t>
      </w:r>
      <w:r w:rsidRPr="002131E5">
        <w:rPr>
          <w:rFonts w:ascii="Times New Roman" w:hAnsi="Times New Roman" w:cs="Times New Roman"/>
          <w:b w:val="0"/>
          <w:bCs w:val="0"/>
        </w:rPr>
        <w:t xml:space="preserve"> можно ознакомиться:</w:t>
      </w:r>
    </w:p>
    <w:p w:rsidR="00BA050B" w:rsidRPr="002131E5" w:rsidRDefault="00BA050B" w:rsidP="00BA050B">
      <w:pPr>
        <w:pStyle w:val="21"/>
        <w:ind w:left="22"/>
        <w:jc w:val="both"/>
        <w:rPr>
          <w:rFonts w:ascii="Times New Roman" w:hAnsi="Times New Roman" w:cs="Times New Roman"/>
          <w:b w:val="0"/>
          <w:bCs w:val="0"/>
        </w:rPr>
      </w:pPr>
      <w:r w:rsidRPr="002131E5">
        <w:rPr>
          <w:rFonts w:ascii="Times New Roman" w:hAnsi="Times New Roman" w:cs="Times New Roman"/>
          <w:b w:val="0"/>
          <w:bCs w:val="0"/>
        </w:rPr>
        <w:t xml:space="preserve">            - на  официальном  сайте </w:t>
      </w:r>
      <w:r w:rsidRPr="002131E5">
        <w:rPr>
          <w:rFonts w:ascii="Times New Roman" w:hAnsi="Times New Roman" w:cs="Times New Roman"/>
          <w:b w:val="0"/>
        </w:rPr>
        <w:t xml:space="preserve">муниципального района </w:t>
      </w:r>
      <w:proofErr w:type="spellStart"/>
      <w:r w:rsidRPr="002131E5">
        <w:rPr>
          <w:rFonts w:ascii="Times New Roman" w:hAnsi="Times New Roman" w:cs="Times New Roman"/>
          <w:b w:val="0"/>
        </w:rPr>
        <w:t>Миякинский</w:t>
      </w:r>
      <w:proofErr w:type="spellEnd"/>
      <w:r w:rsidRPr="002131E5">
        <w:rPr>
          <w:rFonts w:ascii="Times New Roman" w:hAnsi="Times New Roman" w:cs="Times New Roman"/>
          <w:b w:val="0"/>
        </w:rPr>
        <w:t xml:space="preserve"> район Республики Башкортостан</w:t>
      </w:r>
      <w:r w:rsidRPr="002131E5">
        <w:rPr>
          <w:rFonts w:ascii="Times New Roman" w:hAnsi="Times New Roman" w:cs="Times New Roman"/>
          <w:b w:val="0"/>
          <w:bCs w:val="0"/>
        </w:rPr>
        <w:t xml:space="preserve"> по адресу http://www.miyakirb.ru;</w:t>
      </w:r>
    </w:p>
    <w:p w:rsidR="00BA050B" w:rsidRPr="002131E5" w:rsidRDefault="00BA050B" w:rsidP="00BA050B">
      <w:pPr>
        <w:pStyle w:val="21"/>
        <w:ind w:left="22"/>
        <w:jc w:val="both"/>
        <w:rPr>
          <w:rFonts w:ascii="Times New Roman" w:hAnsi="Times New Roman" w:cs="Times New Roman"/>
          <w:b w:val="0"/>
          <w:bCs w:val="0"/>
          <w:color w:val="000000"/>
        </w:rPr>
      </w:pPr>
      <w:r w:rsidRPr="002131E5">
        <w:rPr>
          <w:rFonts w:ascii="Times New Roman" w:hAnsi="Times New Roman" w:cs="Times New Roman"/>
          <w:b w:val="0"/>
          <w:bCs w:val="0"/>
        </w:rPr>
        <w:t xml:space="preserve">         - в  администрации  сельского </w:t>
      </w:r>
      <w:r w:rsidRPr="002131E5">
        <w:rPr>
          <w:rFonts w:ascii="Times New Roman" w:hAnsi="Times New Roman" w:cs="Times New Roman"/>
          <w:b w:val="0"/>
        </w:rPr>
        <w:t xml:space="preserve">поселения </w:t>
      </w:r>
      <w:proofErr w:type="spellStart"/>
      <w:r w:rsidR="002131E5" w:rsidRPr="002131E5">
        <w:rPr>
          <w:rFonts w:ascii="Times New Roman" w:hAnsi="Times New Roman" w:cs="Times New Roman"/>
          <w:b w:val="0"/>
        </w:rPr>
        <w:t>Менеузтамакский</w:t>
      </w:r>
      <w:proofErr w:type="spellEnd"/>
      <w:r w:rsidRPr="002131E5">
        <w:rPr>
          <w:rFonts w:ascii="Times New Roman" w:hAnsi="Times New Roman" w:cs="Times New Roman"/>
          <w:b w:val="0"/>
        </w:rPr>
        <w:t xml:space="preserve"> сельсовет муниципального района </w:t>
      </w:r>
      <w:proofErr w:type="spellStart"/>
      <w:r w:rsidRPr="002131E5">
        <w:rPr>
          <w:rFonts w:ascii="Times New Roman" w:hAnsi="Times New Roman" w:cs="Times New Roman"/>
          <w:b w:val="0"/>
        </w:rPr>
        <w:t>Миякинский</w:t>
      </w:r>
      <w:proofErr w:type="spellEnd"/>
      <w:r w:rsidRPr="002131E5">
        <w:rPr>
          <w:rFonts w:ascii="Times New Roman" w:hAnsi="Times New Roman" w:cs="Times New Roman"/>
          <w:b w:val="0"/>
        </w:rPr>
        <w:t xml:space="preserve"> район Республики Башкортостан</w:t>
      </w:r>
      <w:r w:rsidRPr="002131E5">
        <w:rPr>
          <w:rFonts w:ascii="Times New Roman" w:hAnsi="Times New Roman" w:cs="Times New Roman"/>
          <w:b w:val="0"/>
          <w:bCs w:val="0"/>
        </w:rPr>
        <w:t xml:space="preserve"> по адресу: Республика Башкортостан, </w:t>
      </w:r>
      <w:proofErr w:type="spellStart"/>
      <w:r w:rsidRPr="002131E5">
        <w:rPr>
          <w:rFonts w:ascii="Times New Roman" w:hAnsi="Times New Roman" w:cs="Times New Roman"/>
          <w:b w:val="0"/>
          <w:bCs w:val="0"/>
        </w:rPr>
        <w:t>Миякинский</w:t>
      </w:r>
      <w:proofErr w:type="spellEnd"/>
      <w:r w:rsidRPr="002131E5">
        <w:rPr>
          <w:rFonts w:ascii="Times New Roman" w:hAnsi="Times New Roman" w:cs="Times New Roman"/>
          <w:b w:val="0"/>
          <w:bCs w:val="0"/>
        </w:rPr>
        <w:t xml:space="preserve"> район, с.</w:t>
      </w:r>
      <w:r w:rsidR="002131E5" w:rsidRPr="002131E5">
        <w:rPr>
          <w:rFonts w:ascii="Times New Roman" w:hAnsi="Times New Roman" w:cs="Times New Roman"/>
          <w:b w:val="0"/>
          <w:bCs w:val="0"/>
        </w:rPr>
        <w:t xml:space="preserve"> </w:t>
      </w:r>
      <w:proofErr w:type="spellStart"/>
      <w:r w:rsidR="002131E5" w:rsidRPr="002131E5">
        <w:rPr>
          <w:rFonts w:ascii="Times New Roman" w:hAnsi="Times New Roman" w:cs="Times New Roman"/>
          <w:b w:val="0"/>
          <w:bCs w:val="0"/>
        </w:rPr>
        <w:t>М</w:t>
      </w:r>
      <w:r w:rsidR="002131E5">
        <w:rPr>
          <w:rFonts w:ascii="Times New Roman" w:hAnsi="Times New Roman" w:cs="Times New Roman"/>
          <w:b w:val="0"/>
          <w:bCs w:val="0"/>
        </w:rPr>
        <w:t>енеузтамак</w:t>
      </w:r>
      <w:proofErr w:type="spellEnd"/>
      <w:r w:rsidRPr="002131E5">
        <w:rPr>
          <w:rFonts w:ascii="Times New Roman" w:hAnsi="Times New Roman" w:cs="Times New Roman"/>
          <w:b w:val="0"/>
          <w:bCs w:val="0"/>
        </w:rPr>
        <w:t>, ул.</w:t>
      </w:r>
      <w:r w:rsidR="002131E5">
        <w:rPr>
          <w:rFonts w:ascii="Times New Roman" w:hAnsi="Times New Roman" w:cs="Times New Roman"/>
          <w:b w:val="0"/>
          <w:bCs w:val="0"/>
        </w:rPr>
        <w:t xml:space="preserve"> Шоссейная</w:t>
      </w:r>
      <w:r w:rsidRPr="002131E5">
        <w:rPr>
          <w:rFonts w:ascii="Times New Roman" w:hAnsi="Times New Roman" w:cs="Times New Roman"/>
          <w:b w:val="0"/>
          <w:bCs w:val="0"/>
        </w:rPr>
        <w:t xml:space="preserve">, </w:t>
      </w:r>
      <w:r w:rsidR="002131E5">
        <w:rPr>
          <w:rFonts w:ascii="Times New Roman" w:hAnsi="Times New Roman" w:cs="Times New Roman"/>
          <w:b w:val="0"/>
          <w:bCs w:val="0"/>
        </w:rPr>
        <w:t>7/2</w:t>
      </w:r>
      <w:r w:rsidRPr="002131E5">
        <w:rPr>
          <w:rFonts w:ascii="Times New Roman" w:hAnsi="Times New Roman" w:cs="Times New Roman"/>
          <w:b w:val="0"/>
          <w:bCs w:val="0"/>
        </w:rPr>
        <w:t xml:space="preserve">, </w:t>
      </w:r>
      <w:r w:rsidRPr="002131E5">
        <w:rPr>
          <w:rFonts w:ascii="Times New Roman" w:hAnsi="Times New Roman" w:cs="Times New Roman"/>
          <w:b w:val="0"/>
          <w:bCs w:val="0"/>
          <w:color w:val="000000"/>
        </w:rPr>
        <w:t xml:space="preserve"> по рабочим  дням    с 09.00 до 1</w:t>
      </w:r>
      <w:r w:rsidR="002131E5">
        <w:rPr>
          <w:rFonts w:ascii="Times New Roman" w:hAnsi="Times New Roman" w:cs="Times New Roman"/>
          <w:b w:val="0"/>
          <w:bCs w:val="0"/>
          <w:color w:val="000000"/>
        </w:rPr>
        <w:t>8</w:t>
      </w:r>
      <w:r w:rsidRPr="002131E5">
        <w:rPr>
          <w:rFonts w:ascii="Times New Roman" w:hAnsi="Times New Roman" w:cs="Times New Roman"/>
          <w:b w:val="0"/>
          <w:bCs w:val="0"/>
          <w:color w:val="000000"/>
        </w:rPr>
        <w:t>.00, обед с 13.00 до 1</w:t>
      </w:r>
      <w:r w:rsidR="002131E5">
        <w:rPr>
          <w:rFonts w:ascii="Times New Roman" w:hAnsi="Times New Roman" w:cs="Times New Roman"/>
          <w:b w:val="0"/>
          <w:bCs w:val="0"/>
          <w:color w:val="000000"/>
        </w:rPr>
        <w:t>5</w:t>
      </w:r>
      <w:r w:rsidRPr="002131E5">
        <w:rPr>
          <w:rFonts w:ascii="Times New Roman" w:hAnsi="Times New Roman" w:cs="Times New Roman"/>
          <w:b w:val="0"/>
          <w:bCs w:val="0"/>
          <w:color w:val="000000"/>
        </w:rPr>
        <w:t>.00 часов.</w:t>
      </w:r>
    </w:p>
    <w:p w:rsidR="00BA050B" w:rsidRPr="002131E5" w:rsidRDefault="00BA050B" w:rsidP="00BA050B">
      <w:pPr>
        <w:pStyle w:val="21"/>
        <w:ind w:left="22"/>
        <w:jc w:val="both"/>
        <w:rPr>
          <w:rFonts w:ascii="Times New Roman" w:hAnsi="Times New Roman" w:cs="Times New Roman"/>
          <w:b w:val="0"/>
          <w:bCs w:val="0"/>
          <w:color w:val="000000"/>
        </w:rPr>
      </w:pPr>
      <w:r w:rsidRPr="002131E5">
        <w:rPr>
          <w:rFonts w:ascii="Times New Roman" w:hAnsi="Times New Roman" w:cs="Times New Roman"/>
          <w:b w:val="0"/>
          <w:bCs w:val="0"/>
          <w:color w:val="FF0000"/>
        </w:rPr>
        <w:t xml:space="preserve">  </w:t>
      </w:r>
      <w:r w:rsidRPr="002131E5">
        <w:rPr>
          <w:rFonts w:ascii="Times New Roman" w:hAnsi="Times New Roman" w:cs="Times New Roman"/>
          <w:b w:val="0"/>
          <w:bCs w:val="0"/>
          <w:color w:val="FF0000"/>
        </w:rPr>
        <w:tab/>
      </w:r>
      <w:r w:rsidRPr="002131E5">
        <w:rPr>
          <w:rFonts w:ascii="Times New Roman" w:hAnsi="Times New Roman" w:cs="Times New Roman"/>
          <w:b w:val="0"/>
          <w:bCs w:val="0"/>
          <w:color w:val="000000"/>
        </w:rPr>
        <w:t xml:space="preserve">7. Письменные  предложения,  замечания   по  проектам  генеральных  планов </w:t>
      </w:r>
      <w:r w:rsidRPr="002131E5">
        <w:rPr>
          <w:rFonts w:ascii="Times New Roman" w:hAnsi="Times New Roman" w:cs="Times New Roman"/>
          <w:b w:val="0"/>
          <w:bCs w:val="0"/>
        </w:rPr>
        <w:t xml:space="preserve">сельского </w:t>
      </w:r>
      <w:r w:rsidRPr="002131E5">
        <w:rPr>
          <w:rFonts w:ascii="Times New Roman" w:hAnsi="Times New Roman" w:cs="Times New Roman"/>
          <w:b w:val="0"/>
        </w:rPr>
        <w:t xml:space="preserve">поселения </w:t>
      </w:r>
      <w:proofErr w:type="spellStart"/>
      <w:r w:rsidR="002131E5" w:rsidRPr="002131E5">
        <w:rPr>
          <w:rFonts w:ascii="Times New Roman" w:hAnsi="Times New Roman" w:cs="Times New Roman"/>
          <w:b w:val="0"/>
        </w:rPr>
        <w:t>Менеузтамакский</w:t>
      </w:r>
      <w:proofErr w:type="spellEnd"/>
      <w:r w:rsidRPr="002131E5">
        <w:rPr>
          <w:rFonts w:ascii="Times New Roman" w:hAnsi="Times New Roman" w:cs="Times New Roman"/>
          <w:b w:val="0"/>
        </w:rPr>
        <w:t xml:space="preserve"> сельсовет муниципального района </w:t>
      </w:r>
      <w:proofErr w:type="spellStart"/>
      <w:r w:rsidRPr="002131E5">
        <w:rPr>
          <w:rFonts w:ascii="Times New Roman" w:hAnsi="Times New Roman" w:cs="Times New Roman"/>
          <w:b w:val="0"/>
        </w:rPr>
        <w:t>Миякинский</w:t>
      </w:r>
      <w:proofErr w:type="spellEnd"/>
      <w:r w:rsidRPr="002131E5">
        <w:rPr>
          <w:rFonts w:ascii="Times New Roman" w:hAnsi="Times New Roman" w:cs="Times New Roman"/>
          <w:b w:val="0"/>
        </w:rPr>
        <w:t xml:space="preserve"> район Республики Башкортостан</w:t>
      </w:r>
      <w:r w:rsidRPr="002131E5">
        <w:rPr>
          <w:rFonts w:ascii="Times New Roman" w:hAnsi="Times New Roman" w:cs="Times New Roman"/>
          <w:b w:val="0"/>
          <w:bCs w:val="0"/>
          <w:color w:val="000000"/>
        </w:rPr>
        <w:t xml:space="preserve"> принимаются в администрации </w:t>
      </w:r>
      <w:r w:rsidRPr="002131E5">
        <w:rPr>
          <w:rFonts w:ascii="Times New Roman" w:hAnsi="Times New Roman" w:cs="Times New Roman"/>
          <w:b w:val="0"/>
          <w:bCs w:val="0"/>
        </w:rPr>
        <w:t xml:space="preserve">сельского </w:t>
      </w:r>
      <w:r w:rsidRPr="002131E5">
        <w:rPr>
          <w:rFonts w:ascii="Times New Roman" w:hAnsi="Times New Roman" w:cs="Times New Roman"/>
          <w:b w:val="0"/>
        </w:rPr>
        <w:t xml:space="preserve">поселения </w:t>
      </w:r>
      <w:proofErr w:type="spellStart"/>
      <w:r w:rsidR="002131E5" w:rsidRPr="002131E5">
        <w:rPr>
          <w:rFonts w:ascii="Times New Roman" w:hAnsi="Times New Roman" w:cs="Times New Roman"/>
          <w:b w:val="0"/>
        </w:rPr>
        <w:t>Менеузтамакский</w:t>
      </w:r>
      <w:proofErr w:type="spellEnd"/>
      <w:r w:rsidRPr="002131E5">
        <w:rPr>
          <w:rFonts w:ascii="Times New Roman" w:hAnsi="Times New Roman" w:cs="Times New Roman"/>
          <w:b w:val="0"/>
        </w:rPr>
        <w:t xml:space="preserve"> сельсовет муниципального района </w:t>
      </w:r>
      <w:proofErr w:type="spellStart"/>
      <w:r w:rsidRPr="002131E5">
        <w:rPr>
          <w:rFonts w:ascii="Times New Roman" w:hAnsi="Times New Roman" w:cs="Times New Roman"/>
          <w:b w:val="0"/>
        </w:rPr>
        <w:t>Миякинский</w:t>
      </w:r>
      <w:proofErr w:type="spellEnd"/>
      <w:r w:rsidRPr="002131E5">
        <w:rPr>
          <w:rFonts w:ascii="Times New Roman" w:hAnsi="Times New Roman" w:cs="Times New Roman"/>
          <w:b w:val="0"/>
        </w:rPr>
        <w:t xml:space="preserve"> район Республики Башкортостан</w:t>
      </w:r>
      <w:r w:rsidRPr="002131E5">
        <w:rPr>
          <w:rFonts w:ascii="Times New Roman" w:hAnsi="Times New Roman" w:cs="Times New Roman"/>
          <w:b w:val="0"/>
          <w:bCs w:val="0"/>
          <w:color w:val="000000"/>
        </w:rPr>
        <w:t xml:space="preserve"> в течении одного месяца со дня официального обнародования данного решения.</w:t>
      </w:r>
    </w:p>
    <w:p w:rsidR="00BA050B" w:rsidRPr="002131E5" w:rsidRDefault="00BA050B" w:rsidP="00BA050B">
      <w:pPr>
        <w:pStyle w:val="21"/>
        <w:ind w:left="22"/>
        <w:jc w:val="both"/>
        <w:rPr>
          <w:rFonts w:ascii="Times New Roman" w:hAnsi="Times New Roman" w:cs="Times New Roman"/>
          <w:b w:val="0"/>
          <w:bCs w:val="0"/>
          <w:color w:val="000000"/>
        </w:rPr>
      </w:pPr>
      <w:r w:rsidRPr="002131E5">
        <w:rPr>
          <w:rFonts w:ascii="Times New Roman" w:hAnsi="Times New Roman" w:cs="Times New Roman"/>
          <w:b w:val="0"/>
          <w:bCs w:val="0"/>
          <w:color w:val="000000"/>
        </w:rPr>
        <w:t xml:space="preserve"> </w:t>
      </w:r>
      <w:r w:rsidRPr="002131E5">
        <w:rPr>
          <w:rFonts w:ascii="Times New Roman" w:hAnsi="Times New Roman" w:cs="Times New Roman"/>
          <w:b w:val="0"/>
          <w:bCs w:val="0"/>
          <w:color w:val="000000"/>
        </w:rPr>
        <w:tab/>
        <w:t>8. Не позднее  чем через 10 дней со дня проведения публичных слушаний предоставить Главе сельского поселения документацию по генеральным планам сельского поселения, протокол публичных слушаний и заключение по результатам публичных слушаний.</w:t>
      </w:r>
    </w:p>
    <w:p w:rsidR="00BA050B" w:rsidRPr="002131E5" w:rsidRDefault="00BA050B" w:rsidP="00BA050B">
      <w:pPr>
        <w:jc w:val="both"/>
        <w:rPr>
          <w:rFonts w:ascii="Times New Roman" w:hAnsi="Times New Roman" w:cs="Times New Roman"/>
          <w:b/>
          <w:bCs/>
          <w:color w:val="000000"/>
          <w:sz w:val="24"/>
          <w:szCs w:val="24"/>
        </w:rPr>
      </w:pPr>
      <w:r w:rsidRPr="002131E5">
        <w:rPr>
          <w:rFonts w:ascii="Times New Roman" w:hAnsi="Times New Roman" w:cs="Times New Roman"/>
          <w:color w:val="000000"/>
          <w:sz w:val="24"/>
          <w:szCs w:val="24"/>
        </w:rPr>
        <w:t xml:space="preserve">  </w:t>
      </w:r>
      <w:r w:rsidRPr="002131E5">
        <w:rPr>
          <w:rFonts w:ascii="Times New Roman" w:hAnsi="Times New Roman" w:cs="Times New Roman"/>
          <w:color w:val="000000"/>
          <w:sz w:val="24"/>
          <w:szCs w:val="24"/>
        </w:rPr>
        <w:tab/>
        <w:t>9</w:t>
      </w:r>
      <w:r w:rsidRPr="002131E5">
        <w:rPr>
          <w:rFonts w:ascii="Times New Roman" w:hAnsi="Times New Roman" w:cs="Times New Roman"/>
          <w:b/>
          <w:bCs/>
          <w:color w:val="000000"/>
          <w:sz w:val="24"/>
          <w:szCs w:val="24"/>
        </w:rPr>
        <w:t>.</w:t>
      </w:r>
      <w:r w:rsidRPr="002131E5">
        <w:rPr>
          <w:rFonts w:ascii="Times New Roman" w:hAnsi="Times New Roman" w:cs="Times New Roman"/>
          <w:sz w:val="24"/>
          <w:szCs w:val="24"/>
        </w:rPr>
        <w:t xml:space="preserve"> Обнародовать заключение о результатах публичных слушаний по проектам, указанному в пункте 2 настоящего постановления  на информационном стенде администрации </w:t>
      </w:r>
      <w:r w:rsidRPr="002131E5">
        <w:rPr>
          <w:rFonts w:ascii="Times New Roman" w:hAnsi="Times New Roman" w:cs="Times New Roman"/>
          <w:bCs/>
          <w:sz w:val="24"/>
          <w:szCs w:val="24"/>
        </w:rPr>
        <w:t xml:space="preserve">сельского </w:t>
      </w:r>
      <w:r w:rsidRPr="002131E5">
        <w:rPr>
          <w:rFonts w:ascii="Times New Roman" w:hAnsi="Times New Roman" w:cs="Times New Roman"/>
          <w:sz w:val="24"/>
          <w:szCs w:val="24"/>
        </w:rPr>
        <w:t xml:space="preserve">поселения </w:t>
      </w:r>
      <w:proofErr w:type="spellStart"/>
      <w:r w:rsidR="002131E5" w:rsidRPr="002131E5">
        <w:rPr>
          <w:rFonts w:ascii="Times New Roman" w:hAnsi="Times New Roman" w:cs="Times New Roman"/>
          <w:sz w:val="24"/>
          <w:szCs w:val="24"/>
        </w:rPr>
        <w:t>Менеузтамакский</w:t>
      </w:r>
      <w:proofErr w:type="spellEnd"/>
      <w:r w:rsidRPr="002131E5">
        <w:rPr>
          <w:rFonts w:ascii="Times New Roman" w:hAnsi="Times New Roman" w:cs="Times New Roman"/>
          <w:sz w:val="24"/>
          <w:szCs w:val="24"/>
        </w:rPr>
        <w:t xml:space="preserve"> сельсовет муниципального района </w:t>
      </w:r>
      <w:proofErr w:type="spellStart"/>
      <w:r w:rsidRPr="002131E5">
        <w:rPr>
          <w:rFonts w:ascii="Times New Roman" w:hAnsi="Times New Roman" w:cs="Times New Roman"/>
          <w:sz w:val="24"/>
          <w:szCs w:val="24"/>
        </w:rPr>
        <w:t>Миякинский</w:t>
      </w:r>
      <w:proofErr w:type="spellEnd"/>
      <w:r w:rsidRPr="002131E5">
        <w:rPr>
          <w:rFonts w:ascii="Times New Roman" w:hAnsi="Times New Roman" w:cs="Times New Roman"/>
          <w:sz w:val="24"/>
          <w:szCs w:val="24"/>
        </w:rPr>
        <w:t xml:space="preserve"> район Республики Башкортостан и разместить на  официальном  сайте </w:t>
      </w:r>
      <w:r w:rsidRPr="002131E5">
        <w:rPr>
          <w:rFonts w:ascii="Times New Roman" w:hAnsi="Times New Roman" w:cs="Times New Roman"/>
          <w:bCs/>
          <w:sz w:val="24"/>
          <w:szCs w:val="24"/>
        </w:rPr>
        <w:t xml:space="preserve">сельского </w:t>
      </w:r>
      <w:r w:rsidRPr="002131E5">
        <w:rPr>
          <w:rFonts w:ascii="Times New Roman" w:hAnsi="Times New Roman" w:cs="Times New Roman"/>
          <w:sz w:val="24"/>
          <w:szCs w:val="24"/>
        </w:rPr>
        <w:t xml:space="preserve">поселения </w:t>
      </w:r>
      <w:proofErr w:type="spellStart"/>
      <w:r w:rsidR="002131E5" w:rsidRPr="002131E5">
        <w:rPr>
          <w:rFonts w:ascii="Times New Roman" w:hAnsi="Times New Roman" w:cs="Times New Roman"/>
          <w:sz w:val="24"/>
          <w:szCs w:val="24"/>
        </w:rPr>
        <w:t>Менеузтамакский</w:t>
      </w:r>
      <w:proofErr w:type="spellEnd"/>
      <w:r w:rsidRPr="002131E5">
        <w:rPr>
          <w:rFonts w:ascii="Times New Roman" w:hAnsi="Times New Roman" w:cs="Times New Roman"/>
          <w:sz w:val="24"/>
          <w:szCs w:val="24"/>
        </w:rPr>
        <w:t xml:space="preserve"> сельсовет муниципального района </w:t>
      </w:r>
      <w:proofErr w:type="spellStart"/>
      <w:r w:rsidRPr="002131E5">
        <w:rPr>
          <w:rFonts w:ascii="Times New Roman" w:hAnsi="Times New Roman" w:cs="Times New Roman"/>
          <w:sz w:val="24"/>
          <w:szCs w:val="24"/>
        </w:rPr>
        <w:t>Миякинский</w:t>
      </w:r>
      <w:proofErr w:type="spellEnd"/>
      <w:r w:rsidRPr="002131E5">
        <w:rPr>
          <w:rFonts w:ascii="Times New Roman" w:hAnsi="Times New Roman" w:cs="Times New Roman"/>
          <w:sz w:val="24"/>
          <w:szCs w:val="24"/>
        </w:rPr>
        <w:t xml:space="preserve"> район Республики Башкортостан по адресу: </w:t>
      </w:r>
      <w:r w:rsidRPr="002131E5">
        <w:rPr>
          <w:rFonts w:ascii="Times New Roman" w:hAnsi="Times New Roman" w:cs="Times New Roman"/>
          <w:bCs/>
          <w:sz w:val="24"/>
          <w:szCs w:val="24"/>
        </w:rPr>
        <w:t>http://</w:t>
      </w:r>
      <w:r w:rsidRPr="002131E5">
        <w:rPr>
          <w:rFonts w:ascii="Times New Roman" w:hAnsi="Times New Roman" w:cs="Times New Roman"/>
          <w:sz w:val="24"/>
          <w:szCs w:val="24"/>
        </w:rPr>
        <w:t xml:space="preserve"> </w:t>
      </w:r>
      <w:proofErr w:type="spellStart"/>
      <w:r w:rsidRPr="002131E5">
        <w:rPr>
          <w:rFonts w:ascii="Times New Roman" w:hAnsi="Times New Roman" w:cs="Times New Roman"/>
          <w:sz w:val="24"/>
          <w:szCs w:val="24"/>
        </w:rPr>
        <w:t>sp</w:t>
      </w:r>
      <w:r w:rsidR="002131E5">
        <w:rPr>
          <w:rFonts w:ascii="Times New Roman" w:hAnsi="Times New Roman" w:cs="Times New Roman"/>
          <w:sz w:val="24"/>
          <w:szCs w:val="24"/>
          <w:lang w:val="en-US"/>
        </w:rPr>
        <w:t>meneuztamak</w:t>
      </w:r>
      <w:proofErr w:type="spellEnd"/>
      <w:r w:rsidRPr="002131E5">
        <w:rPr>
          <w:rFonts w:ascii="Times New Roman" w:hAnsi="Times New Roman" w:cs="Times New Roman"/>
          <w:sz w:val="24"/>
          <w:szCs w:val="24"/>
        </w:rPr>
        <w:t>.</w:t>
      </w:r>
      <w:proofErr w:type="spellStart"/>
      <w:r w:rsidRPr="002131E5">
        <w:rPr>
          <w:rFonts w:ascii="Times New Roman" w:hAnsi="Times New Roman" w:cs="Times New Roman"/>
          <w:sz w:val="24"/>
          <w:szCs w:val="24"/>
        </w:rPr>
        <w:t>ru</w:t>
      </w:r>
      <w:proofErr w:type="spellEnd"/>
      <w:r w:rsidRPr="002131E5">
        <w:rPr>
          <w:rFonts w:ascii="Times New Roman" w:hAnsi="Times New Roman" w:cs="Times New Roman"/>
          <w:bCs/>
          <w:sz w:val="24"/>
          <w:szCs w:val="24"/>
        </w:rPr>
        <w:t xml:space="preserve"> /</w:t>
      </w:r>
      <w:r w:rsidRPr="002131E5">
        <w:rPr>
          <w:rFonts w:ascii="Times New Roman" w:hAnsi="Times New Roman" w:cs="Times New Roman"/>
          <w:sz w:val="24"/>
          <w:szCs w:val="24"/>
        </w:rPr>
        <w:t xml:space="preserve"> в сети Интернет.</w:t>
      </w:r>
    </w:p>
    <w:p w:rsidR="00BA050B" w:rsidRPr="002131E5" w:rsidRDefault="00BA050B" w:rsidP="00BA050B">
      <w:pPr>
        <w:pStyle w:val="21"/>
        <w:ind w:left="22"/>
        <w:jc w:val="both"/>
        <w:rPr>
          <w:rFonts w:ascii="Times New Roman" w:hAnsi="Times New Roman" w:cs="Times New Roman"/>
          <w:b w:val="0"/>
          <w:bCs w:val="0"/>
          <w:color w:val="000000"/>
        </w:rPr>
      </w:pPr>
      <w:r w:rsidRPr="002131E5">
        <w:rPr>
          <w:rFonts w:ascii="Times New Roman" w:hAnsi="Times New Roman" w:cs="Times New Roman"/>
          <w:b w:val="0"/>
          <w:bCs w:val="0"/>
          <w:color w:val="000000"/>
        </w:rPr>
        <w:t xml:space="preserve"> </w:t>
      </w:r>
      <w:r w:rsidRPr="002131E5">
        <w:rPr>
          <w:rFonts w:ascii="Times New Roman" w:hAnsi="Times New Roman" w:cs="Times New Roman"/>
          <w:b w:val="0"/>
          <w:bCs w:val="0"/>
          <w:color w:val="000000"/>
        </w:rPr>
        <w:tab/>
        <w:t xml:space="preserve">10. Обнародовать настоящее решение на информационном стенде администрации </w:t>
      </w:r>
      <w:r w:rsidRPr="002131E5">
        <w:rPr>
          <w:rFonts w:ascii="Times New Roman" w:hAnsi="Times New Roman" w:cs="Times New Roman"/>
          <w:b w:val="0"/>
          <w:bCs w:val="0"/>
        </w:rPr>
        <w:t xml:space="preserve">сельского </w:t>
      </w:r>
      <w:r w:rsidRPr="002131E5">
        <w:rPr>
          <w:rFonts w:ascii="Times New Roman" w:hAnsi="Times New Roman" w:cs="Times New Roman"/>
          <w:b w:val="0"/>
        </w:rPr>
        <w:t xml:space="preserve">поселения </w:t>
      </w:r>
      <w:proofErr w:type="spellStart"/>
      <w:r w:rsidR="002131E5" w:rsidRPr="002131E5">
        <w:rPr>
          <w:rFonts w:ascii="Times New Roman" w:hAnsi="Times New Roman" w:cs="Times New Roman"/>
          <w:b w:val="0"/>
        </w:rPr>
        <w:t>Менеузтамакский</w:t>
      </w:r>
      <w:proofErr w:type="spellEnd"/>
      <w:r w:rsidRPr="002131E5">
        <w:rPr>
          <w:rFonts w:ascii="Times New Roman" w:hAnsi="Times New Roman" w:cs="Times New Roman"/>
          <w:b w:val="0"/>
        </w:rPr>
        <w:t xml:space="preserve"> сельсовет муниципального района </w:t>
      </w:r>
      <w:proofErr w:type="spellStart"/>
      <w:r w:rsidRPr="002131E5">
        <w:rPr>
          <w:rFonts w:ascii="Times New Roman" w:hAnsi="Times New Roman" w:cs="Times New Roman"/>
          <w:b w:val="0"/>
        </w:rPr>
        <w:t>Миякинский</w:t>
      </w:r>
      <w:proofErr w:type="spellEnd"/>
      <w:r w:rsidRPr="002131E5">
        <w:rPr>
          <w:rFonts w:ascii="Times New Roman" w:hAnsi="Times New Roman" w:cs="Times New Roman"/>
          <w:b w:val="0"/>
        </w:rPr>
        <w:t xml:space="preserve"> район Республики Башкортостан</w:t>
      </w:r>
      <w:r w:rsidRPr="002131E5">
        <w:rPr>
          <w:rFonts w:ascii="Times New Roman" w:hAnsi="Times New Roman" w:cs="Times New Roman"/>
          <w:b w:val="0"/>
          <w:bCs w:val="0"/>
          <w:color w:val="000000"/>
        </w:rPr>
        <w:t xml:space="preserve"> и разместить на официальном сайте администрации </w:t>
      </w:r>
      <w:r w:rsidRPr="002131E5">
        <w:rPr>
          <w:rFonts w:ascii="Times New Roman" w:hAnsi="Times New Roman" w:cs="Times New Roman"/>
          <w:b w:val="0"/>
          <w:bCs w:val="0"/>
        </w:rPr>
        <w:lastRenderedPageBreak/>
        <w:t xml:space="preserve">сельского </w:t>
      </w:r>
      <w:r w:rsidRPr="002131E5">
        <w:rPr>
          <w:rFonts w:ascii="Times New Roman" w:hAnsi="Times New Roman" w:cs="Times New Roman"/>
          <w:b w:val="0"/>
        </w:rPr>
        <w:t xml:space="preserve">поселения </w:t>
      </w:r>
      <w:proofErr w:type="spellStart"/>
      <w:r w:rsidR="002131E5" w:rsidRPr="002131E5">
        <w:rPr>
          <w:rFonts w:ascii="Times New Roman" w:hAnsi="Times New Roman" w:cs="Times New Roman"/>
          <w:b w:val="0"/>
        </w:rPr>
        <w:t>Менеузтамакский</w:t>
      </w:r>
      <w:proofErr w:type="spellEnd"/>
      <w:r w:rsidRPr="002131E5">
        <w:rPr>
          <w:rFonts w:ascii="Times New Roman" w:hAnsi="Times New Roman" w:cs="Times New Roman"/>
          <w:b w:val="0"/>
        </w:rPr>
        <w:t xml:space="preserve"> сельсовет муниципального района </w:t>
      </w:r>
      <w:proofErr w:type="spellStart"/>
      <w:r w:rsidRPr="002131E5">
        <w:rPr>
          <w:rFonts w:ascii="Times New Roman" w:hAnsi="Times New Roman" w:cs="Times New Roman"/>
          <w:b w:val="0"/>
        </w:rPr>
        <w:t>Миякинский</w:t>
      </w:r>
      <w:proofErr w:type="spellEnd"/>
      <w:r w:rsidRPr="002131E5">
        <w:rPr>
          <w:rFonts w:ascii="Times New Roman" w:hAnsi="Times New Roman" w:cs="Times New Roman"/>
          <w:b w:val="0"/>
        </w:rPr>
        <w:t xml:space="preserve"> район Республики Башкортостан</w:t>
      </w:r>
      <w:r w:rsidRPr="002131E5">
        <w:rPr>
          <w:rFonts w:ascii="Times New Roman" w:hAnsi="Times New Roman" w:cs="Times New Roman"/>
          <w:b w:val="0"/>
          <w:bCs w:val="0"/>
        </w:rPr>
        <w:t>.</w:t>
      </w:r>
    </w:p>
    <w:p w:rsidR="00BA050B" w:rsidRPr="002131E5" w:rsidRDefault="00BA050B" w:rsidP="00BA050B">
      <w:pPr>
        <w:jc w:val="both"/>
        <w:rPr>
          <w:rFonts w:ascii="Times New Roman" w:hAnsi="Times New Roman" w:cs="Times New Roman"/>
          <w:sz w:val="24"/>
          <w:szCs w:val="24"/>
        </w:rPr>
      </w:pPr>
      <w:r w:rsidRPr="002131E5">
        <w:rPr>
          <w:rFonts w:ascii="Times New Roman" w:hAnsi="Times New Roman" w:cs="Times New Roman"/>
          <w:sz w:val="24"/>
          <w:szCs w:val="24"/>
        </w:rPr>
        <w:t xml:space="preserve"> </w:t>
      </w:r>
      <w:r w:rsidRPr="002131E5">
        <w:rPr>
          <w:rFonts w:ascii="Times New Roman" w:hAnsi="Times New Roman" w:cs="Times New Roman"/>
          <w:sz w:val="24"/>
          <w:szCs w:val="24"/>
        </w:rPr>
        <w:tab/>
        <w:t>11. Контроль за исполнением настоящего решения  оставляю за собой.</w:t>
      </w:r>
    </w:p>
    <w:p w:rsidR="00BA050B" w:rsidRPr="002131E5" w:rsidRDefault="00BA050B" w:rsidP="00BA050B">
      <w:pPr>
        <w:rPr>
          <w:rFonts w:ascii="Times New Roman" w:hAnsi="Times New Roman" w:cs="Times New Roman"/>
          <w:sz w:val="24"/>
          <w:szCs w:val="24"/>
        </w:rPr>
      </w:pPr>
    </w:p>
    <w:p w:rsidR="00BA050B" w:rsidRPr="002131E5" w:rsidRDefault="00BA050B" w:rsidP="00BA050B">
      <w:pPr>
        <w:ind w:firstLine="700"/>
        <w:jc w:val="both"/>
        <w:rPr>
          <w:rFonts w:ascii="Times New Roman" w:hAnsi="Times New Roman" w:cs="Times New Roman"/>
          <w:sz w:val="24"/>
          <w:szCs w:val="24"/>
        </w:rPr>
      </w:pPr>
    </w:p>
    <w:p w:rsidR="00BA050B" w:rsidRDefault="00BA050B" w:rsidP="00BA050B">
      <w:pPr>
        <w:ind w:firstLine="700"/>
        <w:jc w:val="both"/>
        <w:rPr>
          <w:rFonts w:ascii="Times New Roman" w:hAnsi="Times New Roman" w:cs="Times New Roman"/>
          <w:sz w:val="24"/>
          <w:szCs w:val="24"/>
        </w:rPr>
      </w:pPr>
      <w:r w:rsidRPr="002131E5">
        <w:rPr>
          <w:rFonts w:ascii="Times New Roman" w:hAnsi="Times New Roman" w:cs="Times New Roman"/>
          <w:sz w:val="24"/>
          <w:szCs w:val="24"/>
        </w:rPr>
        <w:t xml:space="preserve">Глава сельского поселения              </w:t>
      </w:r>
      <w:r w:rsidRPr="002131E5">
        <w:rPr>
          <w:rFonts w:ascii="Times New Roman" w:hAnsi="Times New Roman" w:cs="Times New Roman"/>
          <w:sz w:val="24"/>
          <w:szCs w:val="24"/>
        </w:rPr>
        <w:tab/>
      </w:r>
      <w:r w:rsidRPr="002131E5">
        <w:rPr>
          <w:rFonts w:ascii="Times New Roman" w:hAnsi="Times New Roman" w:cs="Times New Roman"/>
          <w:sz w:val="24"/>
          <w:szCs w:val="24"/>
        </w:rPr>
        <w:tab/>
      </w:r>
      <w:r w:rsidRPr="002131E5">
        <w:rPr>
          <w:rFonts w:ascii="Times New Roman" w:hAnsi="Times New Roman" w:cs="Times New Roman"/>
          <w:sz w:val="24"/>
          <w:szCs w:val="24"/>
        </w:rPr>
        <w:tab/>
      </w:r>
      <w:proofErr w:type="spellStart"/>
      <w:r w:rsidR="002131E5">
        <w:rPr>
          <w:rFonts w:ascii="Times New Roman" w:hAnsi="Times New Roman" w:cs="Times New Roman"/>
          <w:sz w:val="24"/>
          <w:szCs w:val="24"/>
        </w:rPr>
        <w:t>Р.Н.Гарифуллин</w:t>
      </w:r>
      <w:proofErr w:type="spellEnd"/>
    </w:p>
    <w:p w:rsidR="00556FE3" w:rsidRDefault="00556FE3" w:rsidP="00BA050B">
      <w:pPr>
        <w:ind w:firstLine="70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Менеузтамак</w:t>
      </w:r>
      <w:proofErr w:type="spellEnd"/>
    </w:p>
    <w:p w:rsidR="00556FE3" w:rsidRDefault="00556FE3" w:rsidP="00BA050B">
      <w:pPr>
        <w:ind w:firstLine="700"/>
        <w:jc w:val="both"/>
        <w:rPr>
          <w:rFonts w:ascii="Times New Roman" w:hAnsi="Times New Roman" w:cs="Times New Roman"/>
          <w:sz w:val="24"/>
          <w:szCs w:val="24"/>
        </w:rPr>
      </w:pPr>
      <w:r>
        <w:rPr>
          <w:rFonts w:ascii="Times New Roman" w:hAnsi="Times New Roman" w:cs="Times New Roman"/>
          <w:sz w:val="24"/>
          <w:szCs w:val="24"/>
        </w:rPr>
        <w:t>№162</w:t>
      </w:r>
    </w:p>
    <w:p w:rsidR="00556FE3" w:rsidRDefault="00556FE3" w:rsidP="00BA050B">
      <w:pPr>
        <w:ind w:firstLine="700"/>
        <w:jc w:val="both"/>
        <w:rPr>
          <w:rFonts w:ascii="Times New Roman" w:hAnsi="Times New Roman" w:cs="Times New Roman"/>
          <w:sz w:val="24"/>
          <w:szCs w:val="24"/>
        </w:rPr>
      </w:pPr>
      <w:r>
        <w:rPr>
          <w:rFonts w:ascii="Times New Roman" w:hAnsi="Times New Roman" w:cs="Times New Roman"/>
          <w:sz w:val="24"/>
          <w:szCs w:val="24"/>
        </w:rPr>
        <w:t>03 марта 2014 г.</w:t>
      </w: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Default="00556FE3" w:rsidP="00BA050B">
      <w:pPr>
        <w:ind w:firstLine="700"/>
        <w:jc w:val="both"/>
        <w:rPr>
          <w:rFonts w:ascii="Times New Roman" w:hAnsi="Times New Roman" w:cs="Times New Roman"/>
          <w:sz w:val="24"/>
          <w:szCs w:val="24"/>
        </w:rPr>
      </w:pPr>
    </w:p>
    <w:p w:rsidR="00556FE3" w:rsidRPr="00556FE3" w:rsidRDefault="00556FE3" w:rsidP="00BA050B">
      <w:pPr>
        <w:ind w:firstLine="700"/>
        <w:jc w:val="both"/>
        <w:rPr>
          <w:rFonts w:ascii="Times New Roman" w:hAnsi="Times New Roman" w:cs="Times New Roman"/>
          <w:sz w:val="24"/>
          <w:szCs w:val="24"/>
        </w:rPr>
      </w:pPr>
    </w:p>
    <w:p w:rsidR="00556FE3" w:rsidRPr="00556FE3" w:rsidRDefault="00556FE3" w:rsidP="00556FE3">
      <w:pPr>
        <w:pStyle w:val="ConsPlusNormal"/>
        <w:ind w:left="4512" w:firstLine="708"/>
        <w:outlineLvl w:val="0"/>
        <w:rPr>
          <w:rFonts w:ascii="Times New Roman" w:hAnsi="Times New Roman" w:cs="Times New Roman"/>
          <w:sz w:val="24"/>
          <w:szCs w:val="24"/>
        </w:rPr>
      </w:pPr>
      <w:r w:rsidRPr="00556FE3">
        <w:rPr>
          <w:rFonts w:ascii="Times New Roman" w:hAnsi="Times New Roman" w:cs="Times New Roman"/>
          <w:sz w:val="24"/>
          <w:szCs w:val="24"/>
        </w:rPr>
        <w:t>Приложение № 1</w:t>
      </w:r>
    </w:p>
    <w:p w:rsidR="00556FE3" w:rsidRPr="00556FE3" w:rsidRDefault="00556FE3" w:rsidP="00556FE3">
      <w:pPr>
        <w:spacing w:line="240" w:lineRule="auto"/>
        <w:ind w:left="5220"/>
        <w:rPr>
          <w:rFonts w:ascii="Times New Roman" w:hAnsi="Times New Roman" w:cs="Times New Roman"/>
          <w:sz w:val="24"/>
          <w:szCs w:val="24"/>
        </w:rPr>
      </w:pPr>
      <w:r w:rsidRPr="00556FE3">
        <w:rPr>
          <w:rFonts w:ascii="Times New Roman" w:hAnsi="Times New Roman" w:cs="Times New Roman"/>
        </w:rPr>
        <w:t xml:space="preserve">к решению Совета сельского 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w:t>
      </w:r>
    </w:p>
    <w:p w:rsidR="00556FE3" w:rsidRPr="00556FE3" w:rsidRDefault="00556FE3" w:rsidP="00556FE3">
      <w:pPr>
        <w:spacing w:line="240" w:lineRule="auto"/>
        <w:ind w:left="5220"/>
        <w:rPr>
          <w:rFonts w:ascii="Times New Roman" w:hAnsi="Times New Roman" w:cs="Times New Roman"/>
        </w:rPr>
      </w:pP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w:t>
      </w:r>
    </w:p>
    <w:p w:rsidR="00556FE3" w:rsidRPr="00556FE3" w:rsidRDefault="00556FE3" w:rsidP="00556FE3">
      <w:pPr>
        <w:spacing w:line="240" w:lineRule="auto"/>
        <w:ind w:left="5220"/>
        <w:rPr>
          <w:rFonts w:ascii="Times New Roman" w:hAnsi="Times New Roman" w:cs="Times New Roman"/>
          <w:color w:val="000000"/>
        </w:rPr>
      </w:pPr>
      <w:r w:rsidRPr="00556FE3">
        <w:rPr>
          <w:rFonts w:ascii="Times New Roman" w:hAnsi="Times New Roman" w:cs="Times New Roman"/>
        </w:rPr>
        <w:t>Республики Башкортостан</w:t>
      </w:r>
    </w:p>
    <w:p w:rsidR="00556FE3" w:rsidRPr="00556FE3" w:rsidRDefault="00556FE3" w:rsidP="00556FE3">
      <w:pPr>
        <w:spacing w:line="240" w:lineRule="auto"/>
        <w:ind w:left="5220"/>
        <w:rPr>
          <w:rFonts w:ascii="Times New Roman" w:hAnsi="Times New Roman" w:cs="Times New Roman"/>
          <w:color w:val="000000"/>
        </w:rPr>
      </w:pPr>
      <w:r w:rsidRPr="00556FE3">
        <w:rPr>
          <w:rFonts w:ascii="Times New Roman" w:hAnsi="Times New Roman" w:cs="Times New Roman"/>
          <w:color w:val="000000"/>
        </w:rPr>
        <w:t>от «03» марта  2014 г. №</w:t>
      </w:r>
      <w:r>
        <w:rPr>
          <w:rFonts w:ascii="Times New Roman" w:hAnsi="Times New Roman" w:cs="Times New Roman"/>
          <w:color w:val="000000"/>
        </w:rPr>
        <w:t>162</w:t>
      </w:r>
    </w:p>
    <w:p w:rsidR="00556FE3" w:rsidRPr="00556FE3" w:rsidRDefault="00556FE3" w:rsidP="00556FE3">
      <w:pPr>
        <w:ind w:left="5220"/>
        <w:rPr>
          <w:rFonts w:ascii="Times New Roman" w:hAnsi="Times New Roman" w:cs="Times New Roman"/>
          <w:color w:val="000000"/>
          <w:sz w:val="28"/>
          <w:szCs w:val="28"/>
        </w:rPr>
      </w:pPr>
    </w:p>
    <w:p w:rsidR="00556FE3" w:rsidRPr="00556FE3" w:rsidRDefault="00556FE3" w:rsidP="00556FE3">
      <w:pPr>
        <w:ind w:left="4956"/>
        <w:rPr>
          <w:rFonts w:ascii="Times New Roman" w:hAnsi="Times New Roman" w:cs="Times New Roman"/>
          <w:b/>
          <w:bCs/>
          <w:kern w:val="36"/>
          <w:sz w:val="24"/>
          <w:szCs w:val="24"/>
        </w:rPr>
      </w:pPr>
    </w:p>
    <w:p w:rsidR="00556FE3" w:rsidRPr="00556FE3" w:rsidRDefault="00556FE3" w:rsidP="00556FE3">
      <w:pPr>
        <w:jc w:val="center"/>
        <w:rPr>
          <w:rFonts w:ascii="Times New Roman" w:hAnsi="Times New Roman" w:cs="Times New Roman"/>
          <w:b/>
          <w:bCs/>
          <w:kern w:val="36"/>
        </w:rPr>
      </w:pPr>
      <w:r w:rsidRPr="00556FE3">
        <w:rPr>
          <w:rFonts w:ascii="Times New Roman" w:hAnsi="Times New Roman" w:cs="Times New Roman"/>
          <w:b/>
          <w:bCs/>
          <w:kern w:val="36"/>
        </w:rPr>
        <w:t>Регламент работы</w:t>
      </w:r>
    </w:p>
    <w:p w:rsidR="00556FE3" w:rsidRPr="00556FE3" w:rsidRDefault="00556FE3" w:rsidP="00556FE3">
      <w:pPr>
        <w:jc w:val="center"/>
        <w:rPr>
          <w:rFonts w:ascii="Times New Roman" w:hAnsi="Times New Roman" w:cs="Times New Roman"/>
          <w:b/>
          <w:bCs/>
        </w:rPr>
      </w:pPr>
      <w:r w:rsidRPr="00556FE3">
        <w:rPr>
          <w:rFonts w:ascii="Times New Roman" w:hAnsi="Times New Roman" w:cs="Times New Roman"/>
          <w:b/>
          <w:bCs/>
        </w:rPr>
        <w:t>комиссии по проведению публичных слушаний по проекту</w:t>
      </w:r>
    </w:p>
    <w:p w:rsidR="00556FE3" w:rsidRPr="00556FE3" w:rsidRDefault="00556FE3" w:rsidP="00556FE3">
      <w:pPr>
        <w:jc w:val="center"/>
        <w:rPr>
          <w:rFonts w:ascii="Times New Roman" w:hAnsi="Times New Roman" w:cs="Times New Roman"/>
          <w:b/>
          <w:bCs/>
        </w:rPr>
      </w:pPr>
      <w:r w:rsidRPr="00556FE3">
        <w:rPr>
          <w:rFonts w:ascii="Times New Roman" w:hAnsi="Times New Roman" w:cs="Times New Roman"/>
          <w:b/>
          <w:bCs/>
        </w:rPr>
        <w:t xml:space="preserve">генерального плана сельского </w:t>
      </w:r>
      <w:r w:rsidRPr="00556FE3">
        <w:rPr>
          <w:rFonts w:ascii="Times New Roman" w:hAnsi="Times New Roman" w:cs="Times New Roman"/>
          <w:b/>
        </w:rPr>
        <w:t xml:space="preserve">поселения </w:t>
      </w:r>
      <w:proofErr w:type="spellStart"/>
      <w:r w:rsidRPr="00556FE3">
        <w:rPr>
          <w:rFonts w:ascii="Times New Roman" w:hAnsi="Times New Roman" w:cs="Times New Roman"/>
          <w:b/>
        </w:rPr>
        <w:t>Менеузтамакский</w:t>
      </w:r>
      <w:proofErr w:type="spellEnd"/>
      <w:r w:rsidRPr="00556FE3">
        <w:rPr>
          <w:rFonts w:ascii="Times New Roman" w:hAnsi="Times New Roman" w:cs="Times New Roman"/>
          <w:b/>
        </w:rPr>
        <w:t xml:space="preserve"> сельсовет муниципального района </w:t>
      </w:r>
      <w:proofErr w:type="spellStart"/>
      <w:r w:rsidRPr="00556FE3">
        <w:rPr>
          <w:rFonts w:ascii="Times New Roman" w:hAnsi="Times New Roman" w:cs="Times New Roman"/>
          <w:b/>
        </w:rPr>
        <w:t>Миякинский</w:t>
      </w:r>
      <w:proofErr w:type="spellEnd"/>
      <w:r w:rsidRPr="00556FE3">
        <w:rPr>
          <w:rFonts w:ascii="Times New Roman" w:hAnsi="Times New Roman" w:cs="Times New Roman"/>
          <w:b/>
        </w:rPr>
        <w:t xml:space="preserve"> район Республики Башкортостан</w:t>
      </w:r>
    </w:p>
    <w:p w:rsidR="00556FE3" w:rsidRPr="00556FE3" w:rsidRDefault="00556FE3" w:rsidP="00556FE3">
      <w:pPr>
        <w:jc w:val="center"/>
        <w:rPr>
          <w:rFonts w:ascii="Times New Roman" w:hAnsi="Times New Roman" w:cs="Times New Roman"/>
          <w:b/>
          <w:bCs/>
        </w:rPr>
      </w:pPr>
      <w:r w:rsidRPr="00556FE3">
        <w:rPr>
          <w:rFonts w:ascii="Times New Roman" w:hAnsi="Times New Roman" w:cs="Times New Roman"/>
          <w:b/>
          <w:bCs/>
        </w:rPr>
        <w:t>и внесению изменений в генеральный план</w:t>
      </w:r>
    </w:p>
    <w:p w:rsidR="00556FE3" w:rsidRPr="00556FE3" w:rsidRDefault="00556FE3" w:rsidP="00556FE3">
      <w:pPr>
        <w:jc w:val="both"/>
        <w:rPr>
          <w:rFonts w:ascii="Times New Roman" w:hAnsi="Times New Roman" w:cs="Times New Roman"/>
        </w:rPr>
      </w:pPr>
    </w:p>
    <w:p w:rsidR="00556FE3" w:rsidRPr="00556FE3" w:rsidRDefault="00556FE3" w:rsidP="00556FE3">
      <w:pPr>
        <w:ind w:firstLine="700"/>
        <w:jc w:val="center"/>
        <w:rPr>
          <w:rFonts w:ascii="Times New Roman" w:hAnsi="Times New Roman" w:cs="Times New Roman"/>
          <w:b/>
          <w:bCs/>
        </w:rPr>
      </w:pPr>
      <w:bookmarkStart w:id="0" w:name="sub_10021"/>
      <w:r w:rsidRPr="00556FE3">
        <w:rPr>
          <w:rFonts w:ascii="Times New Roman" w:hAnsi="Times New Roman" w:cs="Times New Roman"/>
          <w:b/>
          <w:bCs/>
        </w:rPr>
        <w:t>1. Общие положения</w:t>
      </w:r>
      <w:bookmarkEnd w:id="0"/>
    </w:p>
    <w:p w:rsidR="00556FE3" w:rsidRPr="00556FE3" w:rsidRDefault="00556FE3" w:rsidP="00556FE3">
      <w:pPr>
        <w:ind w:firstLine="700"/>
        <w:jc w:val="center"/>
        <w:rPr>
          <w:rFonts w:ascii="Times New Roman" w:hAnsi="Times New Roman" w:cs="Times New Roman"/>
          <w:b/>
          <w:bCs/>
        </w:rPr>
      </w:pPr>
    </w:p>
    <w:p w:rsidR="00556FE3" w:rsidRPr="00556FE3" w:rsidRDefault="00556FE3" w:rsidP="00556FE3">
      <w:pPr>
        <w:ind w:firstLine="700"/>
        <w:jc w:val="both"/>
        <w:rPr>
          <w:rFonts w:ascii="Times New Roman" w:hAnsi="Times New Roman" w:cs="Times New Roman"/>
        </w:rPr>
      </w:pPr>
      <w:bookmarkStart w:id="1" w:name="sub_100211"/>
      <w:r w:rsidRPr="00556FE3">
        <w:rPr>
          <w:rFonts w:ascii="Times New Roman" w:hAnsi="Times New Roman" w:cs="Times New Roman"/>
        </w:rPr>
        <w:t>1.1. Настоящий Регламент определяет полномочия Комиссии</w:t>
      </w:r>
      <w:bookmarkEnd w:id="1"/>
      <w:r w:rsidRPr="00556FE3">
        <w:rPr>
          <w:rFonts w:ascii="Times New Roman" w:hAnsi="Times New Roman" w:cs="Times New Roman"/>
        </w:rPr>
        <w:t xml:space="preserve"> по проведению публичных слушаний по проекту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w:t>
      </w:r>
      <w:r w:rsidRPr="00556FE3">
        <w:rPr>
          <w:rFonts w:ascii="Times New Roman" w:hAnsi="Times New Roman" w:cs="Times New Roman"/>
          <w:b/>
          <w:bCs/>
          <w:color w:val="000000"/>
        </w:rPr>
        <w:t xml:space="preserve"> </w:t>
      </w:r>
      <w:r w:rsidRPr="00556FE3">
        <w:rPr>
          <w:rFonts w:ascii="Times New Roman" w:hAnsi="Times New Roman" w:cs="Times New Roman"/>
        </w:rPr>
        <w:t xml:space="preserve">и внесению изменений в генеральный план (далее - Комиссия), порядок организации и проведения публичных слушаний по проведению публичных слушаний по проекту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внесению изменений в генеральный план, регулирует её деятельность и порядок принятия Комиссией решений (далее – «Регламент»).</w:t>
      </w:r>
      <w:bookmarkStart w:id="2" w:name="sub_100212"/>
      <w:bookmarkEnd w:id="2"/>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1.2. Комиссия является коллегиальным органом, осуществляющим организацию, проведение и подведение итогов публичных слушаний по проекту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внесению изменений в генеральный план.</w:t>
      </w:r>
      <w:bookmarkStart w:id="3" w:name="sub_100213"/>
      <w:bookmarkEnd w:id="3"/>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1.3. </w:t>
      </w:r>
      <w:bookmarkStart w:id="4" w:name="sub_100214"/>
      <w:bookmarkEnd w:id="4"/>
      <w:r w:rsidRPr="00556FE3">
        <w:rPr>
          <w:rFonts w:ascii="Times New Roman" w:hAnsi="Times New Roman" w:cs="Times New Roman"/>
        </w:rPr>
        <w:t xml:space="preserve">Предметами обсуждения, замечаний и предложений в процессе публичного слушания проекта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внесению изменений в генеральный план (далее - публичные слушания) являются вопросы соответствия обсуждаемого проекта:</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lastRenderedPageBreak/>
        <w:t xml:space="preserve">- цели и задачи разработки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изменений в него;</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мероприятия по территориальному планированию с указанием последовательности их выполнения;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развитие инженерной инфраструктуры.</w:t>
      </w:r>
    </w:p>
    <w:p w:rsidR="00556FE3" w:rsidRPr="00556FE3" w:rsidRDefault="00556FE3" w:rsidP="00556FE3">
      <w:pPr>
        <w:ind w:firstLine="700"/>
        <w:jc w:val="both"/>
        <w:rPr>
          <w:rFonts w:ascii="Times New Roman" w:hAnsi="Times New Roman" w:cs="Times New Roman"/>
        </w:rPr>
      </w:pPr>
    </w:p>
    <w:p w:rsidR="00556FE3" w:rsidRPr="00556FE3" w:rsidRDefault="00556FE3" w:rsidP="00556FE3">
      <w:pPr>
        <w:ind w:firstLine="700"/>
        <w:jc w:val="center"/>
        <w:outlineLvl w:val="0"/>
        <w:rPr>
          <w:rFonts w:ascii="Times New Roman" w:hAnsi="Times New Roman" w:cs="Times New Roman"/>
          <w:b/>
          <w:bCs/>
          <w:kern w:val="36"/>
        </w:rPr>
      </w:pPr>
      <w:r w:rsidRPr="00556FE3">
        <w:rPr>
          <w:rFonts w:ascii="Times New Roman" w:hAnsi="Times New Roman" w:cs="Times New Roman"/>
          <w:b/>
          <w:bCs/>
          <w:kern w:val="36"/>
        </w:rPr>
        <w:t>2. Полномочия Комиссии</w:t>
      </w:r>
    </w:p>
    <w:p w:rsidR="00556FE3" w:rsidRPr="00556FE3" w:rsidRDefault="00556FE3" w:rsidP="00556FE3">
      <w:pPr>
        <w:ind w:firstLine="700"/>
        <w:jc w:val="center"/>
        <w:outlineLvl w:val="0"/>
        <w:rPr>
          <w:rFonts w:ascii="Times New Roman" w:hAnsi="Times New Roman" w:cs="Times New Roman"/>
          <w:b/>
          <w:bCs/>
          <w:kern w:val="36"/>
        </w:rPr>
      </w:pP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2.1.  Полномочиями Комиссии являются:        </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2.1.1. Проведение    в    установленном   порядке   публичного  слушания    по проекту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изменений в него.</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2.1.2. Составление программы и плана работы по подготовке и проведению мероприятий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2.1.3. Назначение ответственных лиц за исполнение мероприятий, составляющих программу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2.1.4.  Определение предметов обсуждения, замечаний и предложений по материалам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2.1.5. Утверждение текста объявления о проведении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2.1.6. Определение времени и места приема замечаний и предложений участников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2.1.7. Определение перечня организаций, должностных лиц, специалистов и граждан, привлекаемых для проведения публичного слушания по проекту.</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2.1.8. Ознакомление участников публичного слушания и заинтересованных лиц с материалами, выносимыми на публичное слушание, и информирование указанных лиц о дате и времени проведения мероприятий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2.1.9. Организация и проведение утвержденных мероприятий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2.1.10. Составление протокола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2.1.11. Анализ информации и материалов, полученных в процессе публичного слушания. </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2.1.11. Проведение заключительного заседания Комиссии по подведению итогов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2.1.12. Подготовка заключения о результатах публичного слушания.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2.1.13. Иные предусмотренные законом и правовыми актами органов местного самоуправления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полномочия.</w:t>
      </w:r>
      <w:bookmarkStart w:id="5" w:name="sub_100221"/>
      <w:bookmarkEnd w:id="5"/>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lastRenderedPageBreak/>
        <w:t>2.2. Председатель Комиссии (заместитель председателя):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принимает решение о проведении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утверждает программу мероприятий публичных слушаний и текст объявления об их проведении;</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утверждает перечень организаций, должностных лиц, специалистов и граждан, привлекаемых для проведения публичного слушания по проекту;</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утверждает список лиц - участников публичных слушаний, подлежащих обязательному оповещению о проведении публичных слушаний и почтовый реестр адресов рассылки заказных писем с уведомлением о вручении;</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2.3. Утверждаемые материалы готовит секретарь Комиссии.</w:t>
      </w:r>
    </w:p>
    <w:p w:rsidR="00556FE3" w:rsidRPr="00556FE3" w:rsidRDefault="00556FE3" w:rsidP="00556FE3">
      <w:pPr>
        <w:ind w:firstLine="700"/>
        <w:jc w:val="both"/>
        <w:rPr>
          <w:rFonts w:ascii="Times New Roman" w:hAnsi="Times New Roman" w:cs="Times New Roman"/>
        </w:rPr>
      </w:pPr>
    </w:p>
    <w:p w:rsidR="00556FE3" w:rsidRPr="00556FE3" w:rsidRDefault="00556FE3" w:rsidP="00556FE3">
      <w:pPr>
        <w:ind w:firstLine="700"/>
        <w:jc w:val="center"/>
        <w:outlineLvl w:val="0"/>
        <w:rPr>
          <w:rFonts w:ascii="Times New Roman" w:hAnsi="Times New Roman" w:cs="Times New Roman"/>
          <w:b/>
          <w:bCs/>
          <w:kern w:val="36"/>
        </w:rPr>
      </w:pPr>
      <w:bookmarkStart w:id="6" w:name="sub_10023"/>
      <w:r w:rsidRPr="00556FE3">
        <w:rPr>
          <w:rFonts w:ascii="Times New Roman" w:hAnsi="Times New Roman" w:cs="Times New Roman"/>
          <w:b/>
          <w:bCs/>
          <w:kern w:val="36"/>
        </w:rPr>
        <w:t>3. Организация и проведение публичных слушаний</w:t>
      </w:r>
      <w:bookmarkEnd w:id="6"/>
    </w:p>
    <w:p w:rsidR="00556FE3" w:rsidRPr="00556FE3" w:rsidRDefault="00556FE3" w:rsidP="00556FE3">
      <w:pPr>
        <w:ind w:firstLine="700"/>
        <w:jc w:val="both"/>
        <w:outlineLvl w:val="0"/>
        <w:rPr>
          <w:rFonts w:ascii="Times New Roman" w:hAnsi="Times New Roman" w:cs="Times New Roman"/>
          <w:b/>
          <w:bCs/>
          <w:kern w:val="36"/>
          <w:sz w:val="28"/>
          <w:szCs w:val="28"/>
        </w:rPr>
      </w:pPr>
    </w:p>
    <w:p w:rsidR="00556FE3" w:rsidRPr="00556FE3" w:rsidRDefault="00556FE3" w:rsidP="00556FE3">
      <w:pPr>
        <w:ind w:firstLine="700"/>
        <w:jc w:val="both"/>
        <w:rPr>
          <w:rFonts w:ascii="Times New Roman" w:hAnsi="Times New Roman" w:cs="Times New Roman"/>
          <w:sz w:val="24"/>
          <w:szCs w:val="24"/>
        </w:rPr>
      </w:pPr>
      <w:r w:rsidRPr="00556FE3">
        <w:rPr>
          <w:rFonts w:ascii="Times New Roman" w:hAnsi="Times New Roman" w:cs="Times New Roman"/>
        </w:rPr>
        <w:t xml:space="preserve">3.1. Подготовка к проведению публичных слушаний осуществляется Администрацией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В порядке подготовки к проведению публичных слушаний заказчиком проекта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внесению изменений в генеральный план в обязательном порядке прилагаются следующие документы:</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 Решение Совета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о проведении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документация по планировке территории;</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утверждаемая часть, выполненная в соответствии с требованиями ст. 42, 43 Градостроительного кодекса РФ, в целях доведения до населения информации о содержании проекта;</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графические и текстовые материалы для размещения на стенде с целью доведения до населения информации о содержании проекта.</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По окончании формирования необходимых материалов (документов) для проведения публичных слушаний Администрация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направляет в Комиссию заявку на проведение публичных слушаний и готовит проект правового акта о проведении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3.2. После принятия правового акта о проведении публичных слушаний по представленному проекту, руководствуясь сроками проведения публичных слушаний в соответствии со ст.28 Градостроительного кодекса РФ, Комиссия обеспечивает информирование граждан путем публикации.</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lastRenderedPageBreak/>
        <w:t>3.3.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и не может быть менее одного месяца и более трех месяцев.</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3.4. В целях обеспечения всем заинтересованным лицам равных возможностей для участия в публичных слушаниях, территория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может быть при необходимости разделена на части.</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3.5.</w:t>
      </w:r>
      <w:bookmarkStart w:id="7" w:name="sub_1002302"/>
      <w:r w:rsidRPr="00556FE3">
        <w:rPr>
          <w:rFonts w:ascii="Times New Roman" w:hAnsi="Times New Roman" w:cs="Times New Roman"/>
        </w:rPr>
        <w:t xml:space="preserve"> </w:t>
      </w:r>
      <w:bookmarkStart w:id="8" w:name="sub_1002303"/>
      <w:bookmarkEnd w:id="7"/>
      <w:bookmarkEnd w:id="8"/>
      <w:r w:rsidRPr="00556FE3">
        <w:rPr>
          <w:rFonts w:ascii="Times New Roman" w:hAnsi="Times New Roman" w:cs="Times New Roman"/>
        </w:rPr>
        <w:t xml:space="preserve">Председатель Комиссии при получении проекта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внесению изменений в генеральный план принимает решение о проведении публичных слушаний по такому проекту в срок,  не позднее, чем через десять дней со дня получения такого проекта, утверждает программу мероприятий и текст объявления о проведении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3.6. Секретарь Комиссии по поручению председателя Комиссии осуществляет мероприятия по размещению объявления в установленных местах, может быть размещено на официальном сайте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 иными способами. Период времени с даты опубликования  проекта  соответствующего  муниципального  правового акта  и до даты  проведения публичных слушаний  не может быть более 30 дней.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3.7. В течение времени, указанного в объявлении о проведении публичных слушаний, участники публичного слушания вправе представить в Комиссию свои замечания и предложения по предмету слушаний. Комиссия предоставляет заинтересованным лицам возможность ознакомления с материалами, выносимыми на публичное слушание.</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3.8. Участниками публичных слушаний  с правом  выступления  являются жители сельского поселения, которые внесли в Комиссию в письменной форме свои предложения по теме публичных слушаний не позднее, чем за 3 дня до даты проведения  публичных слушаний, а также Глава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3.9. Участниками публичных слушаний без права выступления на публичных слушаний могут быть все заинтересованные жители </w:t>
      </w:r>
      <w:bookmarkStart w:id="9" w:name="sub_1002305"/>
      <w:bookmarkEnd w:id="9"/>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3.10. Перед началом проведения публичных слушаний секретарь Комиссии проводит регистрацию участников  с правом  выступления. </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3.11. В месте проведения публичных слушаний организуется выставка, либо экспозиция демонстрационных материалов проекта генерального плана.</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3.12. Секретарь публичных слушаний  ведет протоко</w:t>
      </w:r>
      <w:bookmarkStart w:id="10" w:name="sub_1002306"/>
      <w:bookmarkEnd w:id="10"/>
      <w:r w:rsidRPr="00556FE3">
        <w:rPr>
          <w:rFonts w:ascii="Times New Roman" w:hAnsi="Times New Roman" w:cs="Times New Roman"/>
        </w:rPr>
        <w:t xml:space="preserve">л. </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3.13. Во время проведения мероприятия может вестись видео и/или аудиозапись. При наличии аудиозаписи подготавливается стенограмма и приобщается к протоколу мероприятия.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3.14.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lastRenderedPageBreak/>
        <w:t>3.15. Участники публичных слушаний вправе представить свои предложения и замечания, касающиеся рассматриваемого проекта генерального плана, для включения их в протокол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3.16.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3.17. Участники публичных слушаний не выносят каких-либо решений по существу обсуждаемого проекта и не проводят каких-либо голосований.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3.18. </w:t>
      </w:r>
      <w:bookmarkStart w:id="11" w:name="sub_1002307"/>
      <w:bookmarkEnd w:id="11"/>
      <w:r w:rsidRPr="00556FE3">
        <w:rPr>
          <w:rFonts w:ascii="Times New Roman" w:hAnsi="Times New Roman" w:cs="Times New Roman"/>
        </w:rPr>
        <w:t xml:space="preserve">После выполнения программы запланированных мероприятий не позднее 15 дней от даты заседания Комиссии по подведению итогов публичного слушания составляется Протокол публичных слушаний в окончательном виде. </w:t>
      </w:r>
      <w:bookmarkStart w:id="12" w:name="sub_1002308"/>
      <w:r w:rsidRPr="00556FE3">
        <w:rPr>
          <w:rFonts w:ascii="Times New Roman" w:hAnsi="Times New Roman" w:cs="Times New Roman"/>
        </w:rPr>
        <w:t>К протоколу публичных слушаний прилагаются все материалы, поступившие в Комиссию в процессе организации и проведения публичных слушаний.</w:t>
      </w:r>
      <w:bookmarkEnd w:id="12"/>
      <w:r w:rsidRPr="00556FE3">
        <w:rPr>
          <w:rFonts w:ascii="Times New Roman" w:hAnsi="Times New Roman" w:cs="Times New Roman"/>
        </w:rPr>
        <w:t xml:space="preserve">     </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Протокол публичного слушания подписывается ведущим публичных слушаний и секретарем.</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3.19. В срок не позднее 10 дней с момента составления протокола публичного слушания Комиссия готовит заключение о результатах публичного слушания (далее - Заключение).</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Заключение подписывается ведущим публичных слушаний и секретарем.</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3.20. 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 размещено на официальном сайте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на  официальном  сайте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по адресу: </w:t>
      </w:r>
      <w:r w:rsidRPr="00556FE3">
        <w:rPr>
          <w:rFonts w:ascii="Times New Roman" w:hAnsi="Times New Roman" w:cs="Times New Roman"/>
          <w:bCs/>
        </w:rPr>
        <w:t>http://</w:t>
      </w:r>
      <w:r w:rsidRPr="00556FE3">
        <w:rPr>
          <w:rFonts w:ascii="Times New Roman" w:hAnsi="Times New Roman" w:cs="Times New Roman"/>
        </w:rPr>
        <w:t xml:space="preserve"> </w:t>
      </w:r>
      <w:proofErr w:type="spellStart"/>
      <w:r w:rsidRPr="00556FE3">
        <w:rPr>
          <w:rFonts w:ascii="Times New Roman" w:hAnsi="Times New Roman" w:cs="Times New Roman"/>
        </w:rPr>
        <w:t>spk-semenovski.ru</w:t>
      </w:r>
      <w:proofErr w:type="spellEnd"/>
      <w:r w:rsidRPr="00556FE3">
        <w:rPr>
          <w:rFonts w:ascii="Times New Roman" w:hAnsi="Times New Roman" w:cs="Times New Roman"/>
          <w:bCs/>
        </w:rPr>
        <w:t xml:space="preserve"> /</w:t>
      </w:r>
      <w:r w:rsidRPr="00556FE3">
        <w:rPr>
          <w:rFonts w:ascii="Times New Roman" w:hAnsi="Times New Roman" w:cs="Times New Roman"/>
        </w:rPr>
        <w:t xml:space="preserve"> в сети Интернет.</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3.21. В срок не позднее, чем 10 дней от дня завершения публичного слушания (определяется программой публичного слушания) Комиссия представляет протокол (</w:t>
      </w:r>
      <w:proofErr w:type="spellStart"/>
      <w:r w:rsidRPr="00556FE3">
        <w:rPr>
          <w:rFonts w:ascii="Times New Roman" w:hAnsi="Times New Roman" w:cs="Times New Roman"/>
        </w:rPr>
        <w:t>ы</w:t>
      </w:r>
      <w:proofErr w:type="spellEnd"/>
      <w:r w:rsidRPr="00556FE3">
        <w:rPr>
          <w:rFonts w:ascii="Times New Roman" w:hAnsi="Times New Roman" w:cs="Times New Roman"/>
        </w:rPr>
        <w:t xml:space="preserve">) и заключение о результатах публичного слушания Главе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для принятия соответствующего решения. Обязательным приложением к проекту генерального плана или изменений в него являются протоколы публичных слушаний и заключение о результатах публичных слушаний.</w:t>
      </w:r>
      <w:bookmarkStart w:id="13" w:name="sub_1002309"/>
      <w:bookmarkEnd w:id="13"/>
      <w:r w:rsidRPr="00556FE3">
        <w:rPr>
          <w:rFonts w:ascii="Times New Roman" w:hAnsi="Times New Roman" w:cs="Times New Roman"/>
        </w:rPr>
        <w:t>        </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3.22. Глава  сельского поселения с учетом заключения о результатах публичных слушаний принимает решение о:</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1) согласии с проектом генерального плана или по внесению изменений в генеральный план и направлении его Совет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2) отклонении проекта генерального плана или по внесению изменений в генеральный план и направлении его на доработку.</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3.23. Протоколы публичных слушаний по проекту генерального плана или по внесению изменений в генеральный план, заключение о результатах таких публичных слушаний являются обязательным приложением к проекту генерального плана или по внесению изменений в </w:t>
      </w:r>
      <w:r w:rsidRPr="00556FE3">
        <w:rPr>
          <w:rFonts w:ascii="Times New Roman" w:hAnsi="Times New Roman" w:cs="Times New Roman"/>
        </w:rPr>
        <w:lastRenderedPageBreak/>
        <w:t xml:space="preserve">генеральный план, направляемому Главой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Совету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3.24. Совет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с учетом протоколов публичных слушаний по проекту генерального плана или по внесению изменений в генеральный план и заключения о результатах таких публичных слушаний принимает решение об утверждении генерального плана или внесению изменений в генеральный план или об отклонении проекта генерального плана и о направлении его Главе  сельского поселения на доработку в соответствии с указанными протоколами и заключением.</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w:t>
      </w:r>
    </w:p>
    <w:p w:rsidR="00556FE3" w:rsidRPr="00556FE3" w:rsidRDefault="00556FE3" w:rsidP="00556FE3">
      <w:pPr>
        <w:ind w:firstLine="700"/>
        <w:jc w:val="center"/>
        <w:outlineLvl w:val="0"/>
        <w:rPr>
          <w:rFonts w:ascii="Times New Roman" w:hAnsi="Times New Roman" w:cs="Times New Roman"/>
          <w:b/>
          <w:bCs/>
          <w:kern w:val="36"/>
        </w:rPr>
      </w:pPr>
      <w:bookmarkStart w:id="14" w:name="sub_10024"/>
      <w:r w:rsidRPr="00556FE3">
        <w:rPr>
          <w:rFonts w:ascii="Times New Roman" w:hAnsi="Times New Roman" w:cs="Times New Roman"/>
          <w:b/>
          <w:bCs/>
          <w:kern w:val="36"/>
        </w:rPr>
        <w:t>4. Оформление материалов публичных слушаний</w:t>
      </w:r>
      <w:bookmarkEnd w:id="14"/>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w:t>
      </w:r>
    </w:p>
    <w:p w:rsidR="00556FE3" w:rsidRPr="00556FE3" w:rsidRDefault="00556FE3" w:rsidP="00556FE3">
      <w:pPr>
        <w:ind w:firstLine="700"/>
        <w:jc w:val="both"/>
        <w:rPr>
          <w:rFonts w:ascii="Times New Roman" w:hAnsi="Times New Roman" w:cs="Times New Roman"/>
        </w:rPr>
      </w:pPr>
      <w:bookmarkStart w:id="15" w:name="sub_100241"/>
      <w:r w:rsidRPr="00556FE3">
        <w:rPr>
          <w:rFonts w:ascii="Times New Roman" w:hAnsi="Times New Roman" w:cs="Times New Roman"/>
        </w:rPr>
        <w:t>4.1. В процессе проведения публичных слушаний составляются: протокол мероприятия публичных слушаний, протокол публичных слушаний, заключение комиссии о результатах публичных слушаний</w:t>
      </w:r>
      <w:bookmarkStart w:id="16" w:name="sub_100242"/>
      <w:bookmarkEnd w:id="15"/>
      <w:bookmarkEnd w:id="16"/>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4.2. Процесс проведения мероприятия, входящего в программу публичных слушаний, фиксируется в протоколе мероприятия публичных слушаний. В протоколе мероприятия публичных слушаний указываются: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тема публичных слушаний, Ф.И.О (для юридических лиц наименование) инициатора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вид мероприятия, дата и место его проведения, время его начала;</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дата и способ оповещения населения о времени и месте проведения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дата, номер и наименование решения о назначении слушаний, а также дата и место его опубликования(обнародования);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фамилии, имена, отчества и должности членов комиссии, ведущих мероприятие;</w:t>
      </w:r>
    </w:p>
    <w:p w:rsidR="00556FE3" w:rsidRDefault="00556FE3" w:rsidP="00556FE3">
      <w:pPr>
        <w:ind w:firstLine="700"/>
        <w:jc w:val="both"/>
      </w:pPr>
      <w:r w:rsidRPr="00556FE3">
        <w:rPr>
          <w:rFonts w:ascii="Times New Roman" w:hAnsi="Times New Roman" w:cs="Times New Roman"/>
        </w:rPr>
        <w:t>- фамилии имена отчества и должности участников мероприятия присутствующих по приглашению</w:t>
      </w:r>
      <w:r>
        <w:t xml:space="preserve"> комиссии</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информация об участниках мероприятия и их количестве;</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тема доклада, фамилия, имя, отчество докладчика, содержание доклада;</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фамилия, имя, отчество лиц участвующих в обсуждении вопроса;</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содержание выступлений, вопросов и ответов, замечаний, предложений и рекомендаций;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общее количество письменных замечаний, предложений и рекомендаций, поступивших во время мероприятия.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К протоколу прилагаются: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материалы регистрации участников мероприятия (лист(-</w:t>
      </w:r>
      <w:proofErr w:type="spellStart"/>
      <w:r w:rsidRPr="00556FE3">
        <w:rPr>
          <w:rFonts w:ascii="Times New Roman" w:hAnsi="Times New Roman" w:cs="Times New Roman"/>
        </w:rPr>
        <w:t>ы</w:t>
      </w:r>
      <w:proofErr w:type="spellEnd"/>
      <w:r w:rsidRPr="00556FE3">
        <w:rPr>
          <w:rFonts w:ascii="Times New Roman" w:hAnsi="Times New Roman" w:cs="Times New Roman"/>
        </w:rPr>
        <w:t>) регистрации);</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lastRenderedPageBreak/>
        <w:t>- письменные замечания, предложения и рекомендации, поступившие в период проведения мероприятия,  иные поступившие материалы;</w:t>
      </w:r>
    </w:p>
    <w:p w:rsidR="00556FE3" w:rsidRPr="00556FE3" w:rsidRDefault="00556FE3" w:rsidP="00556FE3">
      <w:pPr>
        <w:ind w:firstLine="700"/>
        <w:jc w:val="both"/>
        <w:rPr>
          <w:rFonts w:ascii="Times New Roman" w:hAnsi="Times New Roman" w:cs="Times New Roman"/>
        </w:rPr>
      </w:pPr>
      <w:bookmarkStart w:id="17" w:name="sub_100243"/>
      <w:r w:rsidRPr="00556FE3">
        <w:rPr>
          <w:rFonts w:ascii="Times New Roman" w:hAnsi="Times New Roman" w:cs="Times New Roman"/>
        </w:rPr>
        <w:t>4.3. Процесс проведения публичных слушаний фиксируется в протоколе публичных слушаний. В протоколе публичных слушаний указываются:</w:t>
      </w:r>
      <w:bookmarkEnd w:id="17"/>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дата составления протокола публичных слушаний в окончательной форме;</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решение о проведении публичных слушаний по соответствующему вопросу;</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состав документации, поступившей для проведения публичных слушаний Ф.И.О (для юридических лиц наименование) инициатора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дата и способы опубликования объявления о проведении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количество лиц, персонально уведомленных о проведении публичных слушаний, с указанием способа их уведомления;</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дата начала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состав, даты и время проведения мероприятий публичных слушаний;</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количество поступивших замечаний, рекомендаций и предложений и их содержание;</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количество участников публичных слушаний, принявших участие в мероприятиях.</w:t>
      </w:r>
    </w:p>
    <w:p w:rsidR="00556FE3" w:rsidRPr="00556FE3" w:rsidRDefault="00556FE3" w:rsidP="00556FE3">
      <w:pPr>
        <w:ind w:firstLine="700"/>
        <w:jc w:val="both"/>
        <w:rPr>
          <w:rFonts w:ascii="Times New Roman" w:hAnsi="Times New Roman" w:cs="Times New Roman"/>
        </w:rPr>
      </w:pPr>
      <w:bookmarkStart w:id="18" w:name="sub_100244"/>
      <w:r w:rsidRPr="00556FE3">
        <w:rPr>
          <w:rFonts w:ascii="Times New Roman" w:hAnsi="Times New Roman" w:cs="Times New Roman"/>
        </w:rPr>
        <w:t>4.4. По итогам проведения публичных слушаний составляется Заключение. Заключение состоит: из вводной, описательной, мотивировочной частей, содержит выводы и решение Комиссии по результатам публичных слушаний.</w:t>
      </w:r>
      <w:bookmarkEnd w:id="18"/>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Комиссия при подготовке Заключения обязана провести анализ поступивших замечаний, предложений и рекомендаций на соответствие законодательству Российской Федерации, субъекта Российской Федерации, местным нормативным правовым актам.</w:t>
      </w:r>
    </w:p>
    <w:p w:rsidR="00556FE3" w:rsidRDefault="00556FE3" w:rsidP="00556FE3">
      <w:pPr>
        <w:ind w:firstLine="700"/>
        <w:jc w:val="both"/>
      </w:pPr>
      <w:r w:rsidRPr="00556FE3">
        <w:rPr>
          <w:rFonts w:ascii="Times New Roman" w:hAnsi="Times New Roman" w:cs="Times New Roman"/>
        </w:rPr>
        <w:t xml:space="preserve">В Заключении отражается мнение участников публичных слушаний по проекту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по внесению изменений в генеральный план, поступившие замечания, предложения, рекомендации, и их анализ</w:t>
      </w:r>
      <w:r>
        <w:t>.</w:t>
      </w:r>
    </w:p>
    <w:p w:rsidR="00556FE3" w:rsidRPr="00556FE3" w:rsidRDefault="00556FE3" w:rsidP="00556FE3">
      <w:pPr>
        <w:ind w:firstLine="700"/>
        <w:jc w:val="both"/>
        <w:rPr>
          <w:rFonts w:ascii="Times New Roman" w:hAnsi="Times New Roman" w:cs="Times New Roman"/>
        </w:rPr>
      </w:pPr>
      <w:bookmarkStart w:id="19" w:name="sub_100245"/>
      <w:r w:rsidRPr="00556FE3">
        <w:rPr>
          <w:rFonts w:ascii="Times New Roman" w:hAnsi="Times New Roman" w:cs="Times New Roman"/>
        </w:rPr>
        <w:t xml:space="preserve">4.5. На основании Заключения Комиссия осуществляет подготовку рекомендаций по существу испрашиваемого утверждения по проекту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по внесению изменений в генеральный план. Рекомендации комиссии содержат ответ по существу испрашиваемого   утверждения и его обоснование и (или) условия,  связанные с принятием решения.</w:t>
      </w:r>
      <w:bookmarkEnd w:id="19"/>
    </w:p>
    <w:p w:rsidR="00556FE3" w:rsidRPr="00556FE3" w:rsidRDefault="00556FE3" w:rsidP="00556FE3">
      <w:pPr>
        <w:ind w:firstLine="700"/>
        <w:jc w:val="both"/>
        <w:rPr>
          <w:rFonts w:ascii="Times New Roman" w:hAnsi="Times New Roman" w:cs="Times New Roman"/>
        </w:rPr>
      </w:pPr>
    </w:p>
    <w:p w:rsidR="00556FE3" w:rsidRPr="00556FE3" w:rsidRDefault="00556FE3" w:rsidP="00556FE3">
      <w:pPr>
        <w:ind w:firstLine="700"/>
        <w:jc w:val="center"/>
        <w:rPr>
          <w:rFonts w:ascii="Times New Roman" w:hAnsi="Times New Roman" w:cs="Times New Roman"/>
          <w:b/>
          <w:bCs/>
        </w:rPr>
      </w:pPr>
      <w:bookmarkStart w:id="20" w:name="sub_10025"/>
      <w:r w:rsidRPr="00556FE3">
        <w:rPr>
          <w:rFonts w:ascii="Times New Roman" w:hAnsi="Times New Roman" w:cs="Times New Roman"/>
          <w:b/>
          <w:bCs/>
        </w:rPr>
        <w:t>5. Порядок проведения заседаний Комиссии  и принятия решений</w:t>
      </w:r>
      <w:bookmarkStart w:id="21" w:name="sub_100253"/>
      <w:bookmarkEnd w:id="20"/>
      <w:bookmarkEnd w:id="21"/>
    </w:p>
    <w:p w:rsidR="00556FE3" w:rsidRPr="00556FE3" w:rsidRDefault="00556FE3" w:rsidP="00556FE3">
      <w:pPr>
        <w:ind w:firstLine="700"/>
        <w:jc w:val="both"/>
        <w:rPr>
          <w:rFonts w:ascii="Times New Roman" w:hAnsi="Times New Roman" w:cs="Times New Roman"/>
        </w:rPr>
      </w:pP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5.1. Заседания Комиссии ведет ее председатель.</w:t>
      </w:r>
      <w:bookmarkStart w:id="22" w:name="sub_100254"/>
      <w:bookmarkEnd w:id="22"/>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5.2. В случае отсутствия председателя Комиссии его полномочия осуществляются заместителем председателя Комиссии.</w:t>
      </w:r>
      <w:bookmarkStart w:id="23" w:name="sub_100255"/>
      <w:bookmarkEnd w:id="23"/>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lastRenderedPageBreak/>
        <w:t>5.3. Повестка заседания Комиссии подготавливается секретарем Комиссии и утвержденная ее председателем, в течении 1 рабочего дня доводится до сведения членов Комиссии.</w:t>
      </w:r>
      <w:bookmarkStart w:id="24" w:name="sub_100256"/>
      <w:bookmarkEnd w:id="24"/>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5.4. Комиссия вправе принимать решения по входящим в ее компетенцию вопросам, если на ее заседании присутствует не менее 2/3 от общего числа участников Комиссии.</w:t>
      </w:r>
      <w:bookmarkStart w:id="25" w:name="sub_100257"/>
      <w:bookmarkEnd w:id="25"/>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5.5. 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w:t>
      </w:r>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В случае равенства голосов решающим является голос председателя Комиссии.</w:t>
      </w:r>
      <w:bookmarkStart w:id="26" w:name="sub_100258"/>
      <w:bookmarkEnd w:id="26"/>
    </w:p>
    <w:p w:rsidR="00556FE3" w:rsidRPr="00556FE3" w:rsidRDefault="00556FE3" w:rsidP="00556FE3">
      <w:pPr>
        <w:ind w:firstLine="700"/>
        <w:jc w:val="both"/>
        <w:rPr>
          <w:rFonts w:ascii="Times New Roman" w:hAnsi="Times New Roman" w:cs="Times New Roman"/>
        </w:rPr>
      </w:pPr>
      <w:r w:rsidRPr="00556FE3">
        <w:rPr>
          <w:rFonts w:ascii="Times New Roman" w:hAnsi="Times New Roman" w:cs="Times New Roman"/>
        </w:rPr>
        <w:t xml:space="preserve">5.6. Материалы, собранные в процессе проведения публичных слушаний по проекту генерального плана </w:t>
      </w:r>
      <w:r w:rsidRPr="00556FE3">
        <w:rPr>
          <w:rFonts w:ascii="Times New Roman" w:hAnsi="Times New Roman" w:cs="Times New Roman"/>
          <w:bCs/>
        </w:rPr>
        <w:t xml:space="preserve">сельского </w:t>
      </w:r>
      <w:r w:rsidRPr="00556FE3">
        <w:rPr>
          <w:rFonts w:ascii="Times New Roman" w:hAnsi="Times New Roman" w:cs="Times New Roman"/>
        </w:rPr>
        <w:t xml:space="preserve">поселения </w:t>
      </w:r>
      <w:proofErr w:type="spellStart"/>
      <w:r w:rsidRPr="00556FE3">
        <w:rPr>
          <w:rFonts w:ascii="Times New Roman" w:hAnsi="Times New Roman" w:cs="Times New Roman"/>
        </w:rPr>
        <w:t>Менеузтамакский</w:t>
      </w:r>
      <w:proofErr w:type="spellEnd"/>
      <w:r w:rsidRPr="00556FE3">
        <w:rPr>
          <w:rFonts w:ascii="Times New Roman" w:hAnsi="Times New Roman" w:cs="Times New Roman"/>
        </w:rPr>
        <w:t xml:space="preserve"> сельсовет муниципального района </w:t>
      </w:r>
      <w:proofErr w:type="spellStart"/>
      <w:r w:rsidRPr="00556FE3">
        <w:rPr>
          <w:rFonts w:ascii="Times New Roman" w:hAnsi="Times New Roman" w:cs="Times New Roman"/>
        </w:rPr>
        <w:t>Миякинский</w:t>
      </w:r>
      <w:proofErr w:type="spellEnd"/>
      <w:r w:rsidRPr="00556FE3">
        <w:rPr>
          <w:rFonts w:ascii="Times New Roman" w:hAnsi="Times New Roman" w:cs="Times New Roman"/>
        </w:rPr>
        <w:t xml:space="preserve"> район Республики Башкортостан или по внесению изменений в генеральный план брошюруются в папки и хранятся в архиве в течение нормативного срока определенного для градостроительной документации.</w:t>
      </w:r>
    </w:p>
    <w:p w:rsidR="00556FE3" w:rsidRPr="00556FE3" w:rsidRDefault="00556FE3" w:rsidP="00556FE3">
      <w:pPr>
        <w:jc w:val="both"/>
        <w:rPr>
          <w:rFonts w:ascii="Times New Roman" w:hAnsi="Times New Roman" w:cs="Times New Roman"/>
        </w:rPr>
      </w:pPr>
    </w:p>
    <w:p w:rsidR="00556FE3" w:rsidRPr="00556FE3" w:rsidRDefault="00556FE3" w:rsidP="00556FE3">
      <w:pPr>
        <w:tabs>
          <w:tab w:val="left" w:pos="5580"/>
        </w:tabs>
        <w:rPr>
          <w:rFonts w:ascii="Times New Roman" w:hAnsi="Times New Roman" w:cs="Times New Roman"/>
        </w:rPr>
      </w:pPr>
    </w:p>
    <w:p w:rsidR="00556FE3" w:rsidRPr="00556FE3" w:rsidRDefault="00556FE3" w:rsidP="00556FE3">
      <w:pPr>
        <w:tabs>
          <w:tab w:val="left" w:pos="5580"/>
        </w:tabs>
        <w:rPr>
          <w:rFonts w:ascii="Times New Roman" w:hAnsi="Times New Roman" w:cs="Times New Roman"/>
        </w:rPr>
      </w:pPr>
    </w:p>
    <w:p w:rsidR="00556FE3" w:rsidRDefault="00556FE3" w:rsidP="00556FE3">
      <w:pPr>
        <w:tabs>
          <w:tab w:val="left" w:pos="5580"/>
        </w:tabs>
      </w:pPr>
    </w:p>
    <w:p w:rsidR="00556FE3" w:rsidRDefault="00556FE3" w:rsidP="00556FE3"/>
    <w:p w:rsidR="00556FE3" w:rsidRDefault="00556FE3" w:rsidP="00556FE3"/>
    <w:p w:rsidR="00556FE3" w:rsidRDefault="00556FE3" w:rsidP="00556FE3">
      <w:pPr>
        <w:tabs>
          <w:tab w:val="left" w:pos="6288"/>
        </w:tabs>
      </w:pPr>
    </w:p>
    <w:p w:rsidR="00556FE3" w:rsidRDefault="00556FE3" w:rsidP="00556FE3">
      <w:pPr>
        <w:tabs>
          <w:tab w:val="left" w:pos="6288"/>
        </w:tabs>
      </w:pPr>
    </w:p>
    <w:p w:rsidR="00556FE3" w:rsidRDefault="00556FE3" w:rsidP="00556FE3">
      <w:pPr>
        <w:tabs>
          <w:tab w:val="left" w:pos="6288"/>
        </w:tabs>
      </w:pPr>
    </w:p>
    <w:p w:rsidR="00556FE3" w:rsidRDefault="00556FE3" w:rsidP="00556FE3">
      <w:pPr>
        <w:tabs>
          <w:tab w:val="left" w:pos="6288"/>
        </w:tabs>
      </w:pPr>
    </w:p>
    <w:p w:rsidR="00556FE3" w:rsidRDefault="00556FE3" w:rsidP="00556FE3">
      <w:pPr>
        <w:tabs>
          <w:tab w:val="left" w:pos="6288"/>
        </w:tabs>
      </w:pPr>
    </w:p>
    <w:p w:rsidR="00556FE3" w:rsidRDefault="00556FE3" w:rsidP="00556FE3">
      <w:pPr>
        <w:tabs>
          <w:tab w:val="left" w:pos="6288"/>
        </w:tabs>
      </w:pPr>
    </w:p>
    <w:p w:rsidR="00556FE3" w:rsidRDefault="00556FE3" w:rsidP="00556FE3">
      <w:pPr>
        <w:tabs>
          <w:tab w:val="left" w:pos="6288"/>
        </w:tabs>
      </w:pPr>
    </w:p>
    <w:p w:rsidR="00556FE3" w:rsidRDefault="00556FE3" w:rsidP="00556FE3"/>
    <w:p w:rsidR="00556FE3" w:rsidRPr="002131E5" w:rsidRDefault="00556FE3" w:rsidP="00BA050B">
      <w:pPr>
        <w:ind w:firstLine="700"/>
        <w:jc w:val="both"/>
        <w:rPr>
          <w:rFonts w:ascii="Times New Roman" w:hAnsi="Times New Roman" w:cs="Times New Roman"/>
          <w:sz w:val="24"/>
          <w:szCs w:val="24"/>
        </w:rPr>
      </w:pPr>
    </w:p>
    <w:p w:rsidR="00BA050B" w:rsidRPr="002131E5" w:rsidRDefault="00BA050B" w:rsidP="00BA050B">
      <w:pPr>
        <w:ind w:left="4956"/>
        <w:rPr>
          <w:rFonts w:ascii="Times New Roman" w:hAnsi="Times New Roman" w:cs="Times New Roman"/>
          <w:sz w:val="24"/>
          <w:szCs w:val="24"/>
        </w:rPr>
      </w:pPr>
    </w:p>
    <w:p w:rsidR="00986D02" w:rsidRPr="002131E5" w:rsidRDefault="00986D02">
      <w:pPr>
        <w:rPr>
          <w:rFonts w:ascii="Times New Roman" w:hAnsi="Times New Roman" w:cs="Times New Roman"/>
          <w:sz w:val="24"/>
          <w:szCs w:val="24"/>
        </w:rPr>
      </w:pPr>
    </w:p>
    <w:sectPr w:rsidR="00986D02" w:rsidRPr="002131E5" w:rsidSect="00986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A050B"/>
    <w:rsid w:val="000A2597"/>
    <w:rsid w:val="002131E5"/>
    <w:rsid w:val="00556FE3"/>
    <w:rsid w:val="00986D02"/>
    <w:rsid w:val="00BA0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02"/>
  </w:style>
  <w:style w:type="paragraph" w:styleId="3">
    <w:name w:val="heading 3"/>
    <w:basedOn w:val="a"/>
    <w:next w:val="a"/>
    <w:link w:val="30"/>
    <w:uiPriority w:val="99"/>
    <w:qFormat/>
    <w:rsid w:val="002131E5"/>
    <w:pPr>
      <w:keepNext/>
      <w:widowControl w:val="0"/>
      <w:autoSpaceDE w:val="0"/>
      <w:autoSpaceDN w:val="0"/>
      <w:adjustRightInd w:val="0"/>
      <w:spacing w:after="0" w:line="240" w:lineRule="auto"/>
      <w:outlineLvl w:val="2"/>
    </w:pPr>
    <w:rPr>
      <w:rFonts w:ascii="Times New Roman" w:eastAsia="Times New Roman" w:hAnsi="Times New Roman" w:cs="Times New Roman"/>
      <w:b/>
      <w:bCs/>
      <w:color w:val="000000"/>
      <w:w w:val="8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nhideWhenUsed/>
    <w:rsid w:val="00BA050B"/>
    <w:pPr>
      <w:suppressAutoHyphens/>
      <w:spacing w:after="0" w:line="240" w:lineRule="auto"/>
    </w:pPr>
    <w:rPr>
      <w:rFonts w:ascii="Times New Roman" w:eastAsia="Times New Roman" w:hAnsi="Times New Roman" w:cs="Times New Roman"/>
      <w:sz w:val="24"/>
      <w:szCs w:val="24"/>
      <w:lang w:eastAsia="ar-SA"/>
    </w:rPr>
  </w:style>
  <w:style w:type="paragraph" w:customStyle="1" w:styleId="a4">
    <w:name w:val="Содержимое таблицы"/>
    <w:basedOn w:val="a"/>
    <w:rsid w:val="00BA050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rsid w:val="00BA050B"/>
    <w:pPr>
      <w:suppressAutoHyphens/>
      <w:spacing w:after="0" w:line="240" w:lineRule="auto"/>
      <w:jc w:val="center"/>
    </w:pPr>
    <w:rPr>
      <w:rFonts w:ascii="Arial" w:eastAsia="Calibri" w:hAnsi="Arial" w:cs="Arial"/>
      <w:b/>
      <w:bCs/>
      <w:sz w:val="24"/>
      <w:szCs w:val="24"/>
      <w:lang w:eastAsia="ar-SA"/>
    </w:rPr>
  </w:style>
  <w:style w:type="character" w:customStyle="1" w:styleId="30">
    <w:name w:val="Заголовок 3 Знак"/>
    <w:basedOn w:val="a0"/>
    <w:link w:val="3"/>
    <w:uiPriority w:val="99"/>
    <w:rsid w:val="002131E5"/>
    <w:rPr>
      <w:rFonts w:ascii="Times New Roman" w:eastAsia="Times New Roman" w:hAnsi="Times New Roman" w:cs="Times New Roman"/>
      <w:b/>
      <w:bCs/>
      <w:color w:val="000000"/>
      <w:w w:val="89"/>
      <w:sz w:val="20"/>
      <w:szCs w:val="20"/>
    </w:rPr>
  </w:style>
  <w:style w:type="paragraph" w:styleId="a5">
    <w:name w:val="Body Text"/>
    <w:basedOn w:val="a"/>
    <w:link w:val="a6"/>
    <w:uiPriority w:val="99"/>
    <w:unhideWhenUsed/>
    <w:rsid w:val="002131E5"/>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131E5"/>
    <w:rPr>
      <w:rFonts w:ascii="Times New Roman" w:eastAsia="Times New Roman" w:hAnsi="Times New Roman" w:cs="Times New Roman"/>
      <w:sz w:val="28"/>
      <w:szCs w:val="20"/>
    </w:rPr>
  </w:style>
  <w:style w:type="paragraph" w:customStyle="1" w:styleId="ConsPlusNormal">
    <w:name w:val="ConsPlusNormal"/>
    <w:rsid w:val="00556FE3"/>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26353883">
      <w:bodyDiv w:val="1"/>
      <w:marLeft w:val="0"/>
      <w:marRight w:val="0"/>
      <w:marTop w:val="0"/>
      <w:marBottom w:val="0"/>
      <w:divBdr>
        <w:top w:val="none" w:sz="0" w:space="0" w:color="auto"/>
        <w:left w:val="none" w:sz="0" w:space="0" w:color="auto"/>
        <w:bottom w:val="none" w:sz="0" w:space="0" w:color="auto"/>
        <w:right w:val="none" w:sz="0" w:space="0" w:color="auto"/>
      </w:divBdr>
    </w:div>
    <w:div w:id="21247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3431</Words>
  <Characters>19562</Characters>
  <Application>Microsoft Office Word</Application>
  <DocSecurity>0</DocSecurity>
  <Lines>163</Lines>
  <Paragraphs>45</Paragraphs>
  <ScaleCrop>false</ScaleCrop>
  <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4</cp:revision>
  <dcterms:created xsi:type="dcterms:W3CDTF">2014-04-13T15:36:00Z</dcterms:created>
  <dcterms:modified xsi:type="dcterms:W3CDTF">2014-04-13T15:54:00Z</dcterms:modified>
</cp:coreProperties>
</file>