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A47B27" w:rsidP="0091128F">
            <w:pPr>
              <w:jc w:val="center"/>
              <w:rPr>
                <w:sz w:val="24"/>
                <w:szCs w:val="24"/>
              </w:rPr>
            </w:pPr>
            <w:r w:rsidRPr="00A47B27">
              <w:rPr>
                <w:sz w:val="24"/>
                <w:szCs w:val="24"/>
              </w:rPr>
              <w:t>0301300024113000003</w:t>
            </w:r>
            <w:r w:rsidR="00111669" w:rsidRPr="00A47B27">
              <w:rPr>
                <w:sz w:val="24"/>
                <w:szCs w:val="24"/>
              </w:rPr>
              <w:t>-</w:t>
            </w:r>
            <w:r w:rsidR="00111669" w:rsidRPr="00102FDA">
              <w:rPr>
                <w:sz w:val="24"/>
                <w:szCs w:val="24"/>
              </w:rPr>
              <w:t>ОПЗ</w:t>
            </w:r>
            <w:r w:rsidR="00102FDA">
              <w:rPr>
                <w:sz w:val="24"/>
                <w:szCs w:val="24"/>
              </w:rPr>
              <w:t xml:space="preserve"> 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 xml:space="preserve"> 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 xml:space="preserve"> 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A47B27" w:rsidP="00A47B27">
            <w:pPr>
              <w:rPr>
                <w:sz w:val="24"/>
                <w:szCs w:val="24"/>
              </w:rPr>
            </w:pPr>
            <w:r w:rsidRPr="00A47B27">
              <w:rPr>
                <w:sz w:val="24"/>
                <w:szCs w:val="24"/>
              </w:rPr>
              <w:t>0301300024113000003</w:t>
            </w:r>
            <w:r w:rsidR="00111669" w:rsidRPr="00102FDA">
              <w:rPr>
                <w:sz w:val="24"/>
                <w:szCs w:val="24"/>
              </w:rPr>
              <w:t>-ГД</w:t>
            </w:r>
            <w:r w:rsidR="00102F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A47B27" w:rsidP="00673B8A">
            <w:pPr>
              <w:rPr>
                <w:sz w:val="24"/>
                <w:szCs w:val="24"/>
              </w:rPr>
            </w:pPr>
            <w:r w:rsidRPr="00A47B27">
              <w:rPr>
                <w:sz w:val="24"/>
                <w:szCs w:val="24"/>
              </w:rPr>
              <w:t>0301300024113000003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  <w:r w:rsidR="00102FDA">
              <w:rPr>
                <w:sz w:val="24"/>
                <w:szCs w:val="24"/>
              </w:rPr>
              <w:t xml:space="preserve"> 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A47B27" w:rsidP="00673B8A">
            <w:pPr>
              <w:rPr>
                <w:sz w:val="24"/>
                <w:szCs w:val="24"/>
              </w:rPr>
            </w:pPr>
            <w:r w:rsidRPr="00A47B27">
              <w:rPr>
                <w:sz w:val="24"/>
                <w:szCs w:val="24"/>
              </w:rPr>
              <w:t>0301300024113000003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-239395</wp:posOffset>
                      </wp:positionV>
                      <wp:extent cx="152400" cy="527685"/>
                      <wp:effectExtent l="15240" t="7620" r="1333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669" w:rsidRDefault="00111669" w:rsidP="00111669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9.75pt;height:39pt" o:ole="">
                                        <v:imagedata r:id="rId7" o:title=""/>
                                      </v:shape>
                                      <o:OLEObject Type="Embed" ProgID="MSWordArt.2" ShapeID="_x0000_i1026" DrawAspect="Content" ObjectID="_1447227777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-.5pt;margin-top:-18.85pt;width:12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    <v:textbox inset="1pt,1pt,1pt,1pt">
                        <w:txbxContent>
                          <w:p w:rsidR="00111669" w:rsidRDefault="00111669" w:rsidP="00111669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6" type="#_x0000_t75" style="width:9.6pt;height:39pt" o:ole="">
                                  <v:imagedata r:id="rId9" o:title=""/>
                                </v:shape>
                                <o:OLEObject Type="Embed" ProgID="MSWordArt.2" ShapeID="_x0000_i1026" DrawAspect="Content" ObjectID="_1441782454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  <w:p w:rsidR="00111669" w:rsidRPr="00A47B27" w:rsidRDefault="00A47B27" w:rsidP="00673B8A">
            <w:pPr>
              <w:jc w:val="center"/>
              <w:rPr>
                <w:b/>
                <w:sz w:val="32"/>
                <w:szCs w:val="32"/>
              </w:rPr>
            </w:pPr>
            <w:r w:rsidRPr="00A47B27">
              <w:rPr>
                <w:b/>
                <w:sz w:val="32"/>
                <w:szCs w:val="32"/>
              </w:rPr>
              <w:t>0301300024113000003</w:t>
            </w:r>
            <w:r w:rsidR="00111669" w:rsidRPr="00A47B27">
              <w:rPr>
                <w:b/>
                <w:sz w:val="32"/>
                <w:szCs w:val="32"/>
              </w:rPr>
              <w:t>-СП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-429895</wp:posOffset>
                      </wp:positionV>
                      <wp:extent cx="158115" cy="532130"/>
                      <wp:effectExtent l="15240" t="8255" r="762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1669" w:rsidRDefault="00111669" w:rsidP="00111669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28" type="#_x0000_t75" style="width:9.75pt;height:39pt" o:ole="">
                                        <v:imagedata r:id="rId11" o:title=""/>
                                      </v:shape>
                                      <o:OLEObject Type="Embed" ProgID="MSWordArt.2" ShapeID="_x0000_i1028" DrawAspect="Content" ObjectID="_1447227778" r:id="rId12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.5pt;margin-top:-33.85pt;width:12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    <v:textbox inset="1pt,1pt,1pt,1pt">
                        <w:txbxContent>
                          <w:p w:rsidR="00111669" w:rsidRDefault="00111669" w:rsidP="00111669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27" type="#_x0000_t75" style="width:9.6pt;height:39pt" o:ole="">
                                  <v:imagedata r:id="rId13" o:title=""/>
                                </v:shape>
                                <o:OLEObject Type="Embed" ProgID="MSWordArt.2" ShapeID="_x0000_i1027" DrawAspect="Content" ObjectID="_1441782455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A52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B27" w:rsidRPr="00102FDA" w:rsidRDefault="00A47B27" w:rsidP="00EE1AB7">
            <w:pPr>
              <w:jc w:val="center"/>
            </w:pPr>
            <w:r w:rsidRPr="00102FDA">
              <w:t>ГАП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B27" w:rsidRPr="00102FDA" w:rsidRDefault="00A47B27" w:rsidP="00EE1AB7">
            <w:pPr>
              <w:jc w:val="center"/>
              <w:rPr>
                <w:sz w:val="18"/>
                <w:szCs w:val="18"/>
              </w:rPr>
            </w:pPr>
            <w:proofErr w:type="spellStart"/>
            <w:r w:rsidRPr="00102FDA">
              <w:rPr>
                <w:sz w:val="18"/>
                <w:szCs w:val="18"/>
              </w:rPr>
              <w:t>Багаутдинов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B27" w:rsidRPr="00102FDA" w:rsidRDefault="00A47B27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Pr="00CF11E4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24"/>
              </w:rPr>
            </w:pPr>
          </w:p>
          <w:p w:rsidR="00A47B27" w:rsidRPr="00102FDA" w:rsidRDefault="00A47B27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34" type="#_x0000_t75" style="width:39.75pt;height:25.5pt" o:ole="">
                  <v:imagedata r:id="rId15" o:title=""/>
                </v:shape>
                <o:OLEObject Type="Embed" ProgID="CDraw5" ShapeID="_x0000_i1034" DrawAspect="Content" ObjectID="_1447227776" r:id="rId16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47B27" w:rsidRDefault="00A47B27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 xml:space="preserve">» </w:t>
            </w:r>
            <w:proofErr w:type="gramStart"/>
            <w:r>
              <w:rPr>
                <w:b/>
                <w:sz w:val="17"/>
                <w:szCs w:val="17"/>
              </w:rPr>
              <w:t>-ф</w:t>
            </w:r>
            <w:proofErr w:type="gramEnd"/>
            <w:r>
              <w:rPr>
                <w:b/>
                <w:sz w:val="17"/>
                <w:szCs w:val="17"/>
              </w:rPr>
              <w:t>илиал</w:t>
            </w:r>
          </w:p>
          <w:p w:rsidR="00A47B27" w:rsidRPr="00980774" w:rsidRDefault="00A47B27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A47B27" w:rsidRDefault="00A47B27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Pr="00CF11E4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7203E01" wp14:editId="5AF7AA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-521335</wp:posOffset>
                      </wp:positionV>
                      <wp:extent cx="158115" cy="532130"/>
                      <wp:effectExtent l="15240" t="9525" r="762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7B27" w:rsidRDefault="00A47B27" w:rsidP="00111669">
                                  <w:pPr>
                                    <w:ind w:right="24"/>
                                  </w:pPr>
                                  <w:r>
                                    <w:object w:dxaOrig="189" w:dyaOrig="778">
                                      <v:shape id="_x0000_i1035" type="#_x0000_t75" style="width:9.75pt;height:39pt" o:ole="">
                                        <v:imagedata r:id="rId17" o:title=""/>
                                      </v:shape>
                                      <o:OLEObject Type="Embed" ProgID="MSWordArt.2" ShapeID="_x0000_i1035" DrawAspect="Content" ObjectID="_1447227779" r:id="rId1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left:0;text-align:left;margin-left:-.5pt;margin-top:-41.05pt;width:12.4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    <v:textbox inset="1pt,1pt,1pt,1pt">
                        <w:txbxContent>
                          <w:p w:rsidR="00A47B27" w:rsidRDefault="00A47B27" w:rsidP="00111669">
                            <w:pPr>
                              <w:ind w:right="24"/>
                            </w:pPr>
                            <w:r>
                              <w:object w:dxaOrig="189" w:dyaOrig="778">
                                <v:shape id="_x0000_i1035" type="#_x0000_t75" style="width:9.75pt;height:39pt" o:ole="">
                                  <v:imagedata r:id="rId17" o:title=""/>
                                </v:shape>
                                <o:OLEObject Type="Embed" ProgID="MSWordArt.2" ShapeID="_x0000_i1035" DrawAspect="Content" ObjectID="_1447227779" r:id="rId1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B27" w:rsidRDefault="00A47B27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A47B27" w:rsidRDefault="00A47B27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A47B27" w:rsidRDefault="00A47B27" w:rsidP="00673B8A">
            <w:pPr>
              <w:jc w:val="center"/>
              <w:rPr>
                <w:b/>
              </w:rPr>
            </w:pPr>
          </w:p>
        </w:tc>
      </w:tr>
      <w:tr w:rsidR="00A47B27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47B27" w:rsidRDefault="00A47B27" w:rsidP="00673B8A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47B27" w:rsidRDefault="00A47B27" w:rsidP="00673B8A">
            <w:pPr>
              <w:rPr>
                <w:b/>
              </w:rPr>
            </w:pPr>
          </w:p>
        </w:tc>
      </w:tr>
    </w:tbl>
    <w:p w:rsidR="008445AD" w:rsidRPr="008445AD" w:rsidRDefault="008445AD" w:rsidP="0091128F">
      <w:pPr>
        <w:rPr>
          <w:sz w:val="28"/>
          <w:szCs w:val="28"/>
        </w:rPr>
      </w:pPr>
      <w:bookmarkStart w:id="0" w:name="_GoBack"/>
      <w:bookmarkEnd w:id="0"/>
    </w:p>
    <w:sectPr w:rsidR="008445AD" w:rsidRPr="008445AD" w:rsidSect="00111669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F" w:rsidRDefault="006B2BDF" w:rsidP="00111669">
      <w:r>
        <w:separator/>
      </w:r>
    </w:p>
  </w:endnote>
  <w:endnote w:type="continuationSeparator" w:id="0">
    <w:p w:rsidR="006B2BDF" w:rsidRDefault="006B2BDF" w:rsidP="001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F" w:rsidRDefault="006B2BDF" w:rsidP="00111669">
      <w:r>
        <w:separator/>
      </w:r>
    </w:p>
  </w:footnote>
  <w:footnote w:type="continuationSeparator" w:id="0">
    <w:p w:rsidR="006B2BDF" w:rsidRDefault="006B2BDF" w:rsidP="0011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C4"/>
    <w:rsid w:val="00102FDA"/>
    <w:rsid w:val="00111669"/>
    <w:rsid w:val="001F7FFA"/>
    <w:rsid w:val="0031437C"/>
    <w:rsid w:val="003C4BC2"/>
    <w:rsid w:val="006B2BDF"/>
    <w:rsid w:val="008445AD"/>
    <w:rsid w:val="0091128F"/>
    <w:rsid w:val="00A47B27"/>
    <w:rsid w:val="00A92375"/>
    <w:rsid w:val="00BC4193"/>
    <w:rsid w:val="00EE6EF6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Технология 2000</cp:lastModifiedBy>
  <cp:revision>7</cp:revision>
  <cp:lastPrinted>2013-09-27T04:18:00Z</cp:lastPrinted>
  <dcterms:created xsi:type="dcterms:W3CDTF">2013-09-27T04:06:00Z</dcterms:created>
  <dcterms:modified xsi:type="dcterms:W3CDTF">2013-11-29T04:56:00Z</dcterms:modified>
</cp:coreProperties>
</file>