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5" w:rsidRDefault="00E04FE5" w:rsidP="00F279E5">
      <w:pPr>
        <w:jc w:val="center"/>
      </w:pPr>
      <w:r>
        <w:tab/>
      </w:r>
      <w:r>
        <w:tab/>
        <w:t xml:space="preserve">    </w:t>
      </w:r>
      <w:r w:rsidR="00F279E5">
        <w:t xml:space="preserve">Приложение </w:t>
      </w:r>
      <w:r>
        <w:t>№2</w:t>
      </w:r>
    </w:p>
    <w:p w:rsidR="0014075A" w:rsidRPr="00AD1024" w:rsidRDefault="0014075A" w:rsidP="0014075A">
      <w:pPr>
        <w:ind w:left="4680"/>
        <w:jc w:val="both"/>
      </w:pPr>
      <w:r w:rsidRPr="00AD1024">
        <w:t>к постановлению главы</w:t>
      </w:r>
    </w:p>
    <w:p w:rsidR="0014075A" w:rsidRPr="00AD1024" w:rsidRDefault="0014075A" w:rsidP="0014075A">
      <w:pPr>
        <w:ind w:left="4680"/>
        <w:jc w:val="both"/>
      </w:pPr>
      <w:r>
        <w:t>сельского поселения Менеузтамакский сельсовет муниципального района Миякинский район РБ</w:t>
      </w:r>
    </w:p>
    <w:p w:rsidR="0014075A" w:rsidRPr="00AD1024" w:rsidRDefault="0014075A" w:rsidP="0014075A">
      <w:pPr>
        <w:ind w:left="4680"/>
        <w:jc w:val="both"/>
      </w:pPr>
      <w:r>
        <w:t>от 01.03.2016 №</w:t>
      </w:r>
      <w:r w:rsidR="00F1087C">
        <w:t>7</w:t>
      </w:r>
    </w:p>
    <w:p w:rsidR="00F279E5" w:rsidRDefault="00F279E5" w:rsidP="00F279E5">
      <w:pPr>
        <w:ind w:left="5664" w:firstLine="78"/>
        <w:jc w:val="both"/>
        <w:rPr>
          <w:sz w:val="28"/>
          <w:szCs w:val="28"/>
        </w:rPr>
      </w:pPr>
    </w:p>
    <w:p w:rsidR="00F279E5" w:rsidRDefault="00F279E5" w:rsidP="00F279E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279E5" w:rsidRPr="00503A9F" w:rsidRDefault="00F279E5" w:rsidP="00F27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безаварийному пропуску весеннего паводка 2016 г. на территории сельского поселения Менеузтамакский сельсовет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1481"/>
        <w:gridCol w:w="1939"/>
        <w:gridCol w:w="1179"/>
      </w:tblGrid>
      <w:tr w:rsidR="00F279E5" w:rsidRPr="004B2568" w:rsidTr="00600ECF">
        <w:tc>
          <w:tcPr>
            <w:tcW w:w="648" w:type="dxa"/>
          </w:tcPr>
          <w:p w:rsidR="00F279E5" w:rsidRPr="00DD6DEF" w:rsidRDefault="00F279E5" w:rsidP="00600ECF">
            <w:pPr>
              <w:jc w:val="center"/>
            </w:pPr>
            <w:r>
              <w:t>№ п/п</w:t>
            </w:r>
          </w:p>
        </w:tc>
        <w:tc>
          <w:tcPr>
            <w:tcW w:w="4500" w:type="dxa"/>
          </w:tcPr>
          <w:p w:rsidR="00F279E5" w:rsidRPr="00DD6DEF" w:rsidRDefault="00F279E5" w:rsidP="00600EC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81" w:type="dxa"/>
          </w:tcPr>
          <w:p w:rsidR="00F279E5" w:rsidRPr="00DD6DEF" w:rsidRDefault="00F279E5" w:rsidP="00600ECF">
            <w:pPr>
              <w:jc w:val="center"/>
            </w:pPr>
            <w:r>
              <w:t>Сроки исполнения</w:t>
            </w:r>
          </w:p>
        </w:tc>
        <w:tc>
          <w:tcPr>
            <w:tcW w:w="1939" w:type="dxa"/>
          </w:tcPr>
          <w:p w:rsidR="00F279E5" w:rsidRPr="00DD6DEF" w:rsidRDefault="00F279E5" w:rsidP="00600ECF">
            <w:pPr>
              <w:jc w:val="center"/>
            </w:pPr>
            <w:r>
              <w:t>Ответственные за исполнение</w:t>
            </w:r>
          </w:p>
        </w:tc>
        <w:tc>
          <w:tcPr>
            <w:tcW w:w="1179" w:type="dxa"/>
          </w:tcPr>
          <w:p w:rsidR="00F279E5" w:rsidRPr="00DD6DEF" w:rsidRDefault="00F279E5" w:rsidP="00600ECF">
            <w:pPr>
              <w:jc w:val="center"/>
            </w:pPr>
            <w:r>
              <w:t>Отметка об исполнении</w:t>
            </w:r>
          </w:p>
        </w:tc>
      </w:tr>
      <w:tr w:rsidR="00F279E5" w:rsidRPr="004B2568" w:rsidTr="00600ECF">
        <w:trPr>
          <w:trHeight w:val="2232"/>
        </w:trPr>
        <w:tc>
          <w:tcPr>
            <w:tcW w:w="648" w:type="dxa"/>
          </w:tcPr>
          <w:p w:rsidR="00F279E5" w:rsidRPr="00DD6DEF" w:rsidRDefault="00F279E5" w:rsidP="00600ECF">
            <w:pPr>
              <w:jc w:val="center"/>
            </w:pPr>
            <w:r>
              <w:t>1.</w:t>
            </w:r>
          </w:p>
        </w:tc>
        <w:tc>
          <w:tcPr>
            <w:tcW w:w="4500" w:type="dxa"/>
          </w:tcPr>
          <w:p w:rsidR="00F279E5" w:rsidRPr="00DD6DEF" w:rsidRDefault="00F279E5" w:rsidP="00600ECF">
            <w:pPr>
              <w:spacing w:line="245" w:lineRule="auto"/>
              <w:jc w:val="both"/>
            </w:pPr>
            <w:r>
              <w:t>Определение сроков, границ и размеров (площади) зон возможного затопления, количества населенных пунктов, объектов экономики, дорог, мостов, линий связи и электропередачи, площади сельскохозяйственных угодий и других объектов, попадающих в зоны возможных подтоплений и затоплений</w:t>
            </w:r>
            <w:r w:rsidR="001E4018">
              <w:t>.</w:t>
            </w:r>
          </w:p>
        </w:tc>
        <w:tc>
          <w:tcPr>
            <w:tcW w:w="1481" w:type="dxa"/>
          </w:tcPr>
          <w:p w:rsidR="00F279E5" w:rsidRPr="00DD6DEF" w:rsidRDefault="00197C66" w:rsidP="00600ECF">
            <w:pPr>
              <w:jc w:val="both"/>
            </w:pPr>
            <w:r>
              <w:t xml:space="preserve">     до 01.03.2016</w:t>
            </w:r>
          </w:p>
        </w:tc>
        <w:tc>
          <w:tcPr>
            <w:tcW w:w="1939" w:type="dxa"/>
          </w:tcPr>
          <w:p w:rsidR="00F279E5" w:rsidRPr="00DD6DEF" w:rsidRDefault="00F279E5" w:rsidP="00600ECF">
            <w:pPr>
              <w:jc w:val="both"/>
            </w:pPr>
          </w:p>
        </w:tc>
        <w:tc>
          <w:tcPr>
            <w:tcW w:w="1179" w:type="dxa"/>
          </w:tcPr>
          <w:p w:rsidR="00F279E5" w:rsidRPr="00DD6DEF" w:rsidRDefault="00F279E5" w:rsidP="00F1087C">
            <w:pPr>
              <w:jc w:val="both"/>
            </w:pPr>
            <w:r>
              <w:t>Приложение</w:t>
            </w:r>
            <w:r w:rsidR="00197C66">
              <w:t xml:space="preserve"> к плану №1</w:t>
            </w:r>
          </w:p>
        </w:tc>
      </w:tr>
      <w:tr w:rsidR="00F279E5" w:rsidRPr="004B2568" w:rsidTr="00600ECF">
        <w:trPr>
          <w:trHeight w:val="1050"/>
        </w:trPr>
        <w:tc>
          <w:tcPr>
            <w:tcW w:w="648" w:type="dxa"/>
          </w:tcPr>
          <w:p w:rsidR="00F279E5" w:rsidRPr="00DD6DEF" w:rsidRDefault="00F279E5" w:rsidP="00600ECF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:rsidR="00F279E5" w:rsidRDefault="00F279E5" w:rsidP="00600ECF">
            <w:pPr>
              <w:spacing w:line="245" w:lineRule="auto"/>
              <w:jc w:val="both"/>
            </w:pPr>
            <w:r>
              <w:t>Определение возможного количества пострадавшего населения, а также временно отселяемых из зоны затопления</w:t>
            </w:r>
            <w:r w:rsidR="001E4018">
              <w:t>.</w:t>
            </w:r>
          </w:p>
        </w:tc>
        <w:tc>
          <w:tcPr>
            <w:tcW w:w="1481" w:type="dxa"/>
          </w:tcPr>
          <w:p w:rsidR="00F279E5" w:rsidRPr="00DD6DEF" w:rsidRDefault="00220B44" w:rsidP="00220B44">
            <w:r>
              <w:t xml:space="preserve">      </w:t>
            </w:r>
            <w:r w:rsidR="00F279E5">
              <w:t>до 05.03.2016</w:t>
            </w:r>
          </w:p>
        </w:tc>
        <w:tc>
          <w:tcPr>
            <w:tcW w:w="1939" w:type="dxa"/>
          </w:tcPr>
          <w:p w:rsidR="00F279E5" w:rsidRDefault="00F279E5" w:rsidP="00600ECF">
            <w:pPr>
              <w:jc w:val="both"/>
            </w:pPr>
            <w:proofErr w:type="spellStart"/>
            <w:r>
              <w:t>Хабибова</w:t>
            </w:r>
            <w:proofErr w:type="spellEnd"/>
            <w:r>
              <w:t xml:space="preserve"> И.Р.</w:t>
            </w:r>
          </w:p>
          <w:p w:rsidR="00F279E5" w:rsidRDefault="00F279E5" w:rsidP="00600ECF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  <w:p w:rsidR="00F279E5" w:rsidRPr="00DD6DEF" w:rsidRDefault="00F279E5" w:rsidP="00600ECF">
            <w:pPr>
              <w:jc w:val="both"/>
            </w:pPr>
            <w:proofErr w:type="spellStart"/>
            <w:r>
              <w:t>Гиззатуллина</w:t>
            </w:r>
            <w:proofErr w:type="spellEnd"/>
            <w:r>
              <w:t xml:space="preserve"> Р.З.</w:t>
            </w:r>
          </w:p>
        </w:tc>
        <w:tc>
          <w:tcPr>
            <w:tcW w:w="1179" w:type="dxa"/>
          </w:tcPr>
          <w:p w:rsidR="00F279E5" w:rsidRPr="00DD6DEF" w:rsidRDefault="00F279E5" w:rsidP="00600ECF">
            <w:pPr>
              <w:jc w:val="both"/>
            </w:pPr>
            <w:r>
              <w:t xml:space="preserve">Приложение </w:t>
            </w:r>
            <w:r w:rsidR="00197C66">
              <w:t>к плану №2</w:t>
            </w:r>
          </w:p>
        </w:tc>
      </w:tr>
      <w:tr w:rsidR="00F279E5" w:rsidRPr="004B2568" w:rsidTr="00600ECF">
        <w:trPr>
          <w:trHeight w:val="799"/>
        </w:trPr>
        <w:tc>
          <w:tcPr>
            <w:tcW w:w="648" w:type="dxa"/>
          </w:tcPr>
          <w:p w:rsidR="00F279E5" w:rsidRPr="00DD6DEF" w:rsidRDefault="00F279E5" w:rsidP="00600ECF">
            <w:pPr>
              <w:jc w:val="center"/>
            </w:pPr>
            <w:r>
              <w:t>3.</w:t>
            </w:r>
          </w:p>
        </w:tc>
        <w:tc>
          <w:tcPr>
            <w:tcW w:w="4500" w:type="dxa"/>
          </w:tcPr>
          <w:p w:rsidR="00F279E5" w:rsidRDefault="00F279E5" w:rsidP="00600ECF">
            <w:pPr>
              <w:jc w:val="both"/>
            </w:pPr>
            <w:r>
              <w:t>Выявление аварийных построек, жилых домов и т. п., которые могут быть разрушены в первую очередь</w:t>
            </w:r>
            <w:r w:rsidR="001E4018">
              <w:t>.</w:t>
            </w:r>
          </w:p>
        </w:tc>
        <w:tc>
          <w:tcPr>
            <w:tcW w:w="1481" w:type="dxa"/>
          </w:tcPr>
          <w:p w:rsidR="00F279E5" w:rsidRDefault="00220B44" w:rsidP="00220B44">
            <w:r>
              <w:t xml:space="preserve">      </w:t>
            </w:r>
            <w:r w:rsidR="00F279E5">
              <w:t>до</w:t>
            </w:r>
          </w:p>
          <w:p w:rsidR="00F279E5" w:rsidRPr="00DD6DEF" w:rsidRDefault="00F279E5" w:rsidP="00600ECF">
            <w:pPr>
              <w:jc w:val="center"/>
            </w:pPr>
            <w:r>
              <w:t>15.03.2016</w:t>
            </w:r>
          </w:p>
        </w:tc>
        <w:tc>
          <w:tcPr>
            <w:tcW w:w="1939" w:type="dxa"/>
          </w:tcPr>
          <w:p w:rsidR="00F279E5" w:rsidRDefault="00F279E5" w:rsidP="00600ECF">
            <w:pPr>
              <w:jc w:val="both"/>
            </w:pPr>
            <w:proofErr w:type="spellStart"/>
            <w:r>
              <w:t>Хабибова</w:t>
            </w:r>
            <w:proofErr w:type="spellEnd"/>
            <w:r>
              <w:t xml:space="preserve"> И.Р.</w:t>
            </w:r>
          </w:p>
          <w:p w:rsidR="00F279E5" w:rsidRDefault="00F279E5" w:rsidP="00600ECF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  <w:p w:rsidR="00F279E5" w:rsidRPr="00DD6DEF" w:rsidRDefault="00F279E5" w:rsidP="00600ECF">
            <w:pPr>
              <w:jc w:val="both"/>
            </w:pPr>
            <w:proofErr w:type="spellStart"/>
            <w:r>
              <w:t>Гиззатуллина</w:t>
            </w:r>
            <w:proofErr w:type="spellEnd"/>
            <w:r>
              <w:t xml:space="preserve"> Р.З.</w:t>
            </w:r>
          </w:p>
        </w:tc>
        <w:tc>
          <w:tcPr>
            <w:tcW w:w="1179" w:type="dxa"/>
          </w:tcPr>
          <w:p w:rsidR="00F279E5" w:rsidRPr="00DD6DEF" w:rsidRDefault="00F279E5" w:rsidP="00600ECF">
            <w:pPr>
              <w:jc w:val="both"/>
            </w:pPr>
            <w:r>
              <w:t>Приложение</w:t>
            </w:r>
            <w:r w:rsidR="00197C66">
              <w:t xml:space="preserve"> к плану №3</w:t>
            </w:r>
            <w:r>
              <w:t xml:space="preserve"> </w:t>
            </w:r>
          </w:p>
        </w:tc>
      </w:tr>
      <w:tr w:rsidR="00D01B56" w:rsidRPr="004B2568" w:rsidTr="00600ECF">
        <w:trPr>
          <w:trHeight w:val="799"/>
        </w:trPr>
        <w:tc>
          <w:tcPr>
            <w:tcW w:w="648" w:type="dxa"/>
          </w:tcPr>
          <w:p w:rsidR="00D01B56" w:rsidRDefault="008F48A1" w:rsidP="00600ECF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D01B56" w:rsidRDefault="00D01B56" w:rsidP="00600ECF">
            <w:pPr>
              <w:jc w:val="both"/>
            </w:pPr>
            <w:r>
              <w:t>Организовать работу по обеспечению страховой защиты населения</w:t>
            </w:r>
            <w:r w:rsidR="008F48A1">
              <w:t>, жилья, расположенного в зонах подтопления и затопления</w:t>
            </w:r>
            <w:r w:rsidR="001E4018">
              <w:t>.</w:t>
            </w:r>
          </w:p>
        </w:tc>
        <w:tc>
          <w:tcPr>
            <w:tcW w:w="1481" w:type="dxa"/>
          </w:tcPr>
          <w:p w:rsidR="00D01B56" w:rsidRDefault="008F48A1" w:rsidP="008F48A1">
            <w:r>
              <w:t xml:space="preserve">     до 20.03.2016</w:t>
            </w:r>
          </w:p>
        </w:tc>
        <w:tc>
          <w:tcPr>
            <w:tcW w:w="1939" w:type="dxa"/>
          </w:tcPr>
          <w:p w:rsidR="00D01B56" w:rsidRDefault="008F48A1" w:rsidP="00600ECF">
            <w:pPr>
              <w:jc w:val="both"/>
            </w:pPr>
            <w:proofErr w:type="spellStart"/>
            <w:r>
              <w:t>Хабибова</w:t>
            </w:r>
            <w:proofErr w:type="spellEnd"/>
            <w:r>
              <w:t xml:space="preserve"> И.Р.</w:t>
            </w:r>
          </w:p>
          <w:p w:rsidR="008F48A1" w:rsidRDefault="008F48A1" w:rsidP="00600ECF">
            <w:pPr>
              <w:jc w:val="both"/>
            </w:pPr>
            <w:proofErr w:type="spellStart"/>
            <w:r>
              <w:t>Гиззатуллина</w:t>
            </w:r>
            <w:proofErr w:type="spellEnd"/>
            <w:r>
              <w:t xml:space="preserve"> Р.</w:t>
            </w:r>
          </w:p>
        </w:tc>
        <w:tc>
          <w:tcPr>
            <w:tcW w:w="1179" w:type="dxa"/>
          </w:tcPr>
          <w:p w:rsidR="00D01B56" w:rsidRDefault="00D01B56" w:rsidP="00600ECF">
            <w:pPr>
              <w:jc w:val="both"/>
            </w:pPr>
          </w:p>
        </w:tc>
      </w:tr>
      <w:tr w:rsidR="002D3482" w:rsidRPr="004B2568" w:rsidTr="00600ECF">
        <w:trPr>
          <w:trHeight w:val="799"/>
        </w:trPr>
        <w:tc>
          <w:tcPr>
            <w:tcW w:w="648" w:type="dxa"/>
          </w:tcPr>
          <w:p w:rsidR="002D3482" w:rsidRDefault="002D3482" w:rsidP="00600ECF">
            <w:pPr>
              <w:jc w:val="center"/>
            </w:pPr>
            <w:r>
              <w:t>5.</w:t>
            </w:r>
          </w:p>
        </w:tc>
        <w:tc>
          <w:tcPr>
            <w:tcW w:w="4500" w:type="dxa"/>
          </w:tcPr>
          <w:p w:rsidR="002D3482" w:rsidRDefault="002D3482" w:rsidP="00EF7951">
            <w:pPr>
              <w:jc w:val="both"/>
            </w:pPr>
            <w:r>
              <w:t>Проведение инвентаризации мест хранения и неорганизованных скоплений бытовых и промышленных отходов на местах возможного затопления и обеспечить своевременную защиту их или вывоз за пределы затопляемых зон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EF7951">
            <w:r>
              <w:t xml:space="preserve">     до 20.03.2016</w:t>
            </w:r>
          </w:p>
        </w:tc>
        <w:tc>
          <w:tcPr>
            <w:tcW w:w="1939" w:type="dxa"/>
          </w:tcPr>
          <w:p w:rsidR="002D3482" w:rsidRDefault="002D3482" w:rsidP="00EF7951">
            <w:pPr>
              <w:jc w:val="both"/>
            </w:pPr>
            <w:proofErr w:type="spellStart"/>
            <w:r>
              <w:t>Фархазов</w:t>
            </w:r>
            <w:proofErr w:type="spellEnd"/>
            <w:r>
              <w:t xml:space="preserve"> Р.М.</w:t>
            </w:r>
          </w:p>
          <w:p w:rsidR="002D3482" w:rsidRDefault="002D3482" w:rsidP="00EF7951">
            <w:pPr>
              <w:jc w:val="both"/>
            </w:pPr>
            <w:proofErr w:type="spellStart"/>
            <w:r>
              <w:t>Зарипов</w:t>
            </w:r>
            <w:proofErr w:type="spellEnd"/>
            <w:r>
              <w:t xml:space="preserve"> Р.Р.</w:t>
            </w:r>
          </w:p>
        </w:tc>
        <w:tc>
          <w:tcPr>
            <w:tcW w:w="1179" w:type="dxa"/>
          </w:tcPr>
          <w:p w:rsidR="002D3482" w:rsidRDefault="002D3482" w:rsidP="00600ECF">
            <w:pPr>
              <w:jc w:val="both"/>
            </w:pPr>
          </w:p>
        </w:tc>
      </w:tr>
      <w:tr w:rsidR="002D3482" w:rsidRPr="004B2568" w:rsidTr="00600ECF">
        <w:trPr>
          <w:trHeight w:val="710"/>
        </w:trPr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2D3482" w:rsidRDefault="002D3482" w:rsidP="001E4018">
            <w:pPr>
              <w:jc w:val="both"/>
            </w:pPr>
            <w:r>
              <w:t>Организовать уборку</w:t>
            </w:r>
            <w:r w:rsidRPr="00AD1024">
              <w:t xml:space="preserve"> навоз</w:t>
            </w:r>
            <w:r>
              <w:t>а</w:t>
            </w:r>
            <w:r w:rsidRPr="00AD1024">
              <w:t>, отход</w:t>
            </w:r>
            <w:r>
              <w:t>ов</w:t>
            </w:r>
            <w:r w:rsidRPr="00AD1024">
              <w:t>, мусор</w:t>
            </w:r>
            <w:r>
              <w:t>а</w:t>
            </w:r>
            <w:r w:rsidRPr="00AD1024">
              <w:t xml:space="preserve"> с </w:t>
            </w:r>
            <w:proofErr w:type="gramStart"/>
            <w:r w:rsidRPr="00AD1024">
              <w:t>мест  стока</w:t>
            </w:r>
            <w:proofErr w:type="gramEnd"/>
            <w:r w:rsidRPr="00AD1024">
              <w:t xml:space="preserve"> талых вод и берегов рек, обеспечить их вывозку на отведенные места, не допускать складирования минеральных удобрений под открытым небом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220B44">
            <w:r>
              <w:t xml:space="preserve">      до</w:t>
            </w:r>
          </w:p>
          <w:p w:rsidR="002D3482" w:rsidRPr="00DD6DEF" w:rsidRDefault="001E4018" w:rsidP="001E4018">
            <w:pPr>
              <w:jc w:val="center"/>
            </w:pPr>
            <w:r>
              <w:t>25</w:t>
            </w:r>
            <w:r w:rsidR="002D3482">
              <w:t>.0</w:t>
            </w:r>
            <w:r>
              <w:t>3</w:t>
            </w:r>
            <w:r w:rsidR="002D3482">
              <w:t>.2016</w:t>
            </w:r>
          </w:p>
        </w:tc>
        <w:tc>
          <w:tcPr>
            <w:tcW w:w="1939" w:type="dxa"/>
          </w:tcPr>
          <w:p w:rsidR="002D3482" w:rsidRDefault="002D3482" w:rsidP="00600ECF">
            <w:pPr>
              <w:jc w:val="both"/>
            </w:pPr>
            <w:proofErr w:type="spellStart"/>
            <w:r>
              <w:t>Махиянов</w:t>
            </w:r>
            <w:proofErr w:type="spellEnd"/>
            <w:r>
              <w:t xml:space="preserve"> Р.М.</w:t>
            </w:r>
          </w:p>
          <w:p w:rsidR="002D3482" w:rsidRDefault="002D3482" w:rsidP="00600ECF">
            <w:pPr>
              <w:jc w:val="both"/>
            </w:pPr>
            <w:proofErr w:type="spellStart"/>
            <w:r>
              <w:t>Габбасов</w:t>
            </w:r>
            <w:proofErr w:type="spellEnd"/>
            <w:r>
              <w:t xml:space="preserve"> А.Ф.</w:t>
            </w:r>
          </w:p>
          <w:p w:rsidR="002D3482" w:rsidRDefault="002D3482" w:rsidP="00600ECF">
            <w:pPr>
              <w:jc w:val="both"/>
            </w:pPr>
            <w:proofErr w:type="spellStart"/>
            <w:r>
              <w:t>Фархазов</w:t>
            </w:r>
            <w:proofErr w:type="spellEnd"/>
            <w:r>
              <w:t xml:space="preserve"> Р.М.</w:t>
            </w:r>
          </w:p>
          <w:p w:rsidR="002D3482" w:rsidRPr="00DD6DEF" w:rsidRDefault="002D3482" w:rsidP="00600ECF">
            <w:pPr>
              <w:jc w:val="both"/>
            </w:pPr>
            <w:proofErr w:type="spellStart"/>
            <w:r>
              <w:t>Зарипов</w:t>
            </w:r>
            <w:proofErr w:type="spellEnd"/>
            <w:r>
              <w:t xml:space="preserve"> Р.Р.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  <w:r>
              <w:t xml:space="preserve"> </w:t>
            </w:r>
          </w:p>
        </w:tc>
      </w:tr>
      <w:tr w:rsidR="002D3482" w:rsidRPr="004B2568" w:rsidTr="00600ECF">
        <w:trPr>
          <w:trHeight w:val="710"/>
        </w:trPr>
        <w:tc>
          <w:tcPr>
            <w:tcW w:w="648" w:type="dxa"/>
          </w:tcPr>
          <w:p w:rsidR="002D3482" w:rsidRDefault="002D3482" w:rsidP="002D3482">
            <w:pPr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2D3482" w:rsidRDefault="002D3482" w:rsidP="00600ECF">
            <w:pPr>
              <w:jc w:val="both"/>
            </w:pPr>
            <w:r w:rsidRPr="001E2AD2">
              <w:t>Проверка состояния опор линий электропередач и линий связи. Установить регулярный контроль за их состоянием.</w:t>
            </w:r>
          </w:p>
        </w:tc>
        <w:tc>
          <w:tcPr>
            <w:tcW w:w="1481" w:type="dxa"/>
          </w:tcPr>
          <w:p w:rsidR="002D3482" w:rsidRDefault="002D3482" w:rsidP="00220B44">
            <w:r>
              <w:t xml:space="preserve">      до</w:t>
            </w:r>
          </w:p>
          <w:p w:rsidR="002D3482" w:rsidRDefault="002D3482" w:rsidP="00600ECF">
            <w:pPr>
              <w:jc w:val="center"/>
            </w:pPr>
            <w:r>
              <w:t>20.03.2016</w:t>
            </w:r>
          </w:p>
        </w:tc>
        <w:tc>
          <w:tcPr>
            <w:tcW w:w="1939" w:type="dxa"/>
          </w:tcPr>
          <w:p w:rsidR="002D3482" w:rsidRDefault="002D3482" w:rsidP="00600ECF">
            <w:pPr>
              <w:jc w:val="both"/>
            </w:pPr>
            <w:proofErr w:type="spellStart"/>
            <w:r>
              <w:t>Вахитов</w:t>
            </w:r>
            <w:proofErr w:type="spellEnd"/>
            <w:r>
              <w:t xml:space="preserve"> В.К.</w:t>
            </w:r>
          </w:p>
        </w:tc>
        <w:tc>
          <w:tcPr>
            <w:tcW w:w="1179" w:type="dxa"/>
          </w:tcPr>
          <w:p w:rsidR="002D3482" w:rsidRDefault="002D3482" w:rsidP="00600ECF">
            <w:pPr>
              <w:jc w:val="both"/>
            </w:pPr>
          </w:p>
        </w:tc>
      </w:tr>
      <w:tr w:rsidR="002D3482" w:rsidRPr="004B2568" w:rsidTr="00600ECF">
        <w:trPr>
          <w:trHeight w:val="710"/>
        </w:trPr>
        <w:tc>
          <w:tcPr>
            <w:tcW w:w="648" w:type="dxa"/>
          </w:tcPr>
          <w:p w:rsidR="002D3482" w:rsidRDefault="002D3482" w:rsidP="002D3482">
            <w:pPr>
              <w:jc w:val="center"/>
            </w:pPr>
            <w:r>
              <w:lastRenderedPageBreak/>
              <w:t>8.</w:t>
            </w:r>
          </w:p>
        </w:tc>
        <w:tc>
          <w:tcPr>
            <w:tcW w:w="4500" w:type="dxa"/>
          </w:tcPr>
          <w:p w:rsidR="002D3482" w:rsidRPr="001E2AD2" w:rsidRDefault="002D3482" w:rsidP="00600ECF">
            <w:pPr>
              <w:jc w:val="both"/>
            </w:pPr>
            <w:r w:rsidRPr="001E2AD2">
              <w:t>Проверить состояние всех коммуникаций, газоснабжения, исключить размывы газопроводов и коммуникаций, осуществлять регулярный контроль. Очистить  все ШРП, ГРП и ячейки с задвижками от снега и льда. Отвести паводковые воды. Осуществлять регулярный контроль.</w:t>
            </w:r>
          </w:p>
        </w:tc>
        <w:tc>
          <w:tcPr>
            <w:tcW w:w="1481" w:type="dxa"/>
          </w:tcPr>
          <w:p w:rsidR="002D3482" w:rsidRDefault="002D3482" w:rsidP="00220B44">
            <w:r>
              <w:t xml:space="preserve">      до</w:t>
            </w:r>
          </w:p>
          <w:p w:rsidR="002D3482" w:rsidRDefault="002D3482" w:rsidP="00600ECF">
            <w:pPr>
              <w:jc w:val="center"/>
            </w:pPr>
            <w:r>
              <w:t>20.03.2016</w:t>
            </w:r>
          </w:p>
        </w:tc>
        <w:tc>
          <w:tcPr>
            <w:tcW w:w="1939" w:type="dxa"/>
          </w:tcPr>
          <w:p w:rsidR="002D3482" w:rsidRDefault="002D3482" w:rsidP="00600ECF">
            <w:pPr>
              <w:jc w:val="both"/>
            </w:pPr>
            <w:proofErr w:type="spellStart"/>
            <w:r>
              <w:t>Инсапов</w:t>
            </w:r>
            <w:proofErr w:type="spellEnd"/>
            <w:r>
              <w:t xml:space="preserve"> И.А.</w:t>
            </w:r>
          </w:p>
        </w:tc>
        <w:tc>
          <w:tcPr>
            <w:tcW w:w="1179" w:type="dxa"/>
          </w:tcPr>
          <w:p w:rsidR="002D3482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600ECF">
            <w:pPr>
              <w:jc w:val="center"/>
            </w:pPr>
            <w:r>
              <w:t>9.</w:t>
            </w:r>
          </w:p>
        </w:tc>
        <w:tc>
          <w:tcPr>
            <w:tcW w:w="4500" w:type="dxa"/>
          </w:tcPr>
          <w:p w:rsidR="002D3482" w:rsidRPr="00DD6DEF" w:rsidRDefault="002D3482" w:rsidP="001E4018">
            <w:pPr>
              <w:jc w:val="both"/>
            </w:pPr>
            <w:r>
              <w:t xml:space="preserve">Определение местоположения, размеров и состояния </w:t>
            </w:r>
            <w:proofErr w:type="spellStart"/>
            <w:r>
              <w:t>паводкозащитных</w:t>
            </w:r>
            <w:proofErr w:type="spellEnd"/>
            <w:r>
              <w:t xml:space="preserve"> сооружений (дамб, запруд, обвалований, креплений откосов берегов, водоотводных каналов, ям (сифонов)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600ECF">
            <w:pPr>
              <w:jc w:val="center"/>
            </w:pPr>
            <w:r>
              <w:t xml:space="preserve">до </w:t>
            </w:r>
          </w:p>
          <w:p w:rsidR="002D3482" w:rsidRPr="00DD6DEF" w:rsidRDefault="002D3482" w:rsidP="00600ECF">
            <w:pPr>
              <w:jc w:val="center"/>
            </w:pPr>
            <w:r>
              <w:t>20.03.16</w:t>
            </w:r>
          </w:p>
        </w:tc>
        <w:tc>
          <w:tcPr>
            <w:tcW w:w="1939" w:type="dxa"/>
          </w:tcPr>
          <w:p w:rsidR="002D3482" w:rsidRPr="00DD6DEF" w:rsidRDefault="002D3482" w:rsidP="00600ECF">
            <w:pPr>
              <w:jc w:val="both"/>
            </w:pPr>
            <w:proofErr w:type="spellStart"/>
            <w:r>
              <w:t>Зарипов</w:t>
            </w:r>
            <w:proofErr w:type="spellEnd"/>
            <w:r>
              <w:t xml:space="preserve"> Р.Р.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2D3482" w:rsidRPr="00DD6DEF" w:rsidRDefault="002D3482" w:rsidP="007B2ED8">
            <w:pPr>
              <w:jc w:val="both"/>
            </w:pPr>
            <w:r>
              <w:t>Определение количества привлекаемых сил и средств, необходимых для предупреждения и ликвидации ЧС (люди, техники, плавательных средств и т.п.)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7B2ED8">
            <w:r>
              <w:t xml:space="preserve">      до</w:t>
            </w:r>
          </w:p>
          <w:p w:rsidR="002D3482" w:rsidRPr="00DD6DEF" w:rsidRDefault="002D3482" w:rsidP="00197C66">
            <w:pPr>
              <w:jc w:val="center"/>
            </w:pPr>
            <w:r>
              <w:t>20.03.2016</w:t>
            </w:r>
          </w:p>
        </w:tc>
        <w:tc>
          <w:tcPr>
            <w:tcW w:w="1939" w:type="dxa"/>
          </w:tcPr>
          <w:p w:rsidR="002D3482" w:rsidRPr="00DD6DEF" w:rsidRDefault="002D3482" w:rsidP="00600ECF">
            <w:pPr>
              <w:jc w:val="both"/>
            </w:pPr>
            <w:proofErr w:type="spellStart"/>
            <w:r>
              <w:t>Фархазов</w:t>
            </w:r>
            <w:proofErr w:type="spellEnd"/>
            <w:r>
              <w:t xml:space="preserve"> Р.М.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Default="002D3482" w:rsidP="002D3482">
            <w:pPr>
              <w:jc w:val="center"/>
            </w:pPr>
            <w:r>
              <w:t>11.</w:t>
            </w:r>
          </w:p>
        </w:tc>
        <w:tc>
          <w:tcPr>
            <w:tcW w:w="4500" w:type="dxa"/>
          </w:tcPr>
          <w:p w:rsidR="002D3482" w:rsidRDefault="002D3482" w:rsidP="007B2ED8">
            <w:pPr>
              <w:jc w:val="both"/>
            </w:pPr>
            <w:r>
              <w:t>Уточнить места временного отселения пострадавших жителей из подтопленных (разрушенных) домов, организовывать подготовку общественных зданий (школ, клубов и т. п.) к размещению эвакуируемых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7B2ED8">
            <w:pPr>
              <w:jc w:val="center"/>
            </w:pPr>
            <w:r>
              <w:t>до</w:t>
            </w:r>
          </w:p>
          <w:p w:rsidR="002D3482" w:rsidRDefault="002D3482" w:rsidP="007B2ED8">
            <w:r>
              <w:t>20.03.2016</w:t>
            </w:r>
          </w:p>
        </w:tc>
        <w:tc>
          <w:tcPr>
            <w:tcW w:w="1939" w:type="dxa"/>
          </w:tcPr>
          <w:p w:rsidR="002D3482" w:rsidRDefault="002D3482" w:rsidP="00406494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  <w:p w:rsidR="002D3482" w:rsidRDefault="002D3482" w:rsidP="00406494">
            <w:pPr>
              <w:jc w:val="both"/>
            </w:pPr>
            <w:proofErr w:type="spellStart"/>
            <w:r>
              <w:t>Кагировав</w:t>
            </w:r>
            <w:proofErr w:type="spellEnd"/>
            <w:r>
              <w:t xml:space="preserve"> Р.Ш.</w:t>
            </w:r>
          </w:p>
          <w:p w:rsidR="002D3482" w:rsidRPr="00DD6DEF" w:rsidRDefault="002D3482" w:rsidP="00406494">
            <w:pPr>
              <w:jc w:val="both"/>
            </w:pPr>
            <w:r>
              <w:t>Кадырова Г.Ф.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12.</w:t>
            </w:r>
          </w:p>
        </w:tc>
        <w:tc>
          <w:tcPr>
            <w:tcW w:w="4500" w:type="dxa"/>
          </w:tcPr>
          <w:p w:rsidR="002D3482" w:rsidRPr="00DD6DEF" w:rsidRDefault="002D3482" w:rsidP="00600ECF">
            <w:pPr>
              <w:jc w:val="both"/>
            </w:pPr>
            <w:r>
              <w:t>Составление плана мероприятий по защите населения и территорий в зонах возможного затопления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7B2ED8">
            <w:r>
              <w:t xml:space="preserve">      до</w:t>
            </w:r>
          </w:p>
          <w:p w:rsidR="002D3482" w:rsidRPr="00DD6DEF" w:rsidRDefault="002D3482" w:rsidP="007B2ED8">
            <w:pPr>
              <w:jc w:val="center"/>
            </w:pPr>
            <w:r>
              <w:t>20.03.2016</w:t>
            </w:r>
          </w:p>
        </w:tc>
        <w:tc>
          <w:tcPr>
            <w:tcW w:w="1939" w:type="dxa"/>
          </w:tcPr>
          <w:p w:rsidR="002D3482" w:rsidRPr="00DD6DEF" w:rsidRDefault="002D3482" w:rsidP="00DD1C0F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9B37A9" w:rsidTr="00600ECF">
        <w:tc>
          <w:tcPr>
            <w:tcW w:w="648" w:type="dxa"/>
          </w:tcPr>
          <w:p w:rsidR="002D3482" w:rsidRPr="009B37A9" w:rsidRDefault="002D3482" w:rsidP="002D3482">
            <w:pPr>
              <w:jc w:val="center"/>
            </w:pPr>
            <w:r w:rsidRPr="009B37A9">
              <w:t>1</w:t>
            </w:r>
            <w:r>
              <w:t>3.</w:t>
            </w:r>
          </w:p>
        </w:tc>
        <w:tc>
          <w:tcPr>
            <w:tcW w:w="4500" w:type="dxa"/>
          </w:tcPr>
          <w:p w:rsidR="002D3482" w:rsidRPr="009B37A9" w:rsidRDefault="002D3482" w:rsidP="00600ECF">
            <w:pPr>
              <w:jc w:val="both"/>
            </w:pPr>
            <w:r w:rsidRPr="009B37A9">
              <w:t xml:space="preserve">Уточнять и корректировать планы </w:t>
            </w:r>
            <w:proofErr w:type="spellStart"/>
            <w:r w:rsidRPr="009B37A9">
              <w:t>противопаводковых</w:t>
            </w:r>
            <w:proofErr w:type="spellEnd"/>
            <w:r w:rsidRPr="009B37A9">
              <w:t xml:space="preserve"> мероприятий с учетом складывающейся обстановки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Pr="009B37A9" w:rsidRDefault="002D3482" w:rsidP="00600ECF">
            <w:pPr>
              <w:jc w:val="both"/>
            </w:pPr>
            <w:r w:rsidRPr="009B37A9">
              <w:t>по мере необходимости</w:t>
            </w:r>
          </w:p>
        </w:tc>
        <w:tc>
          <w:tcPr>
            <w:tcW w:w="1939" w:type="dxa"/>
          </w:tcPr>
          <w:p w:rsidR="002D3482" w:rsidRPr="009B37A9" w:rsidRDefault="002D3482" w:rsidP="00600ECF">
            <w:pPr>
              <w:jc w:val="both"/>
            </w:pPr>
            <w:proofErr w:type="spellStart"/>
            <w:r w:rsidRPr="009B37A9">
              <w:t>Галишина</w:t>
            </w:r>
            <w:proofErr w:type="spellEnd"/>
            <w:r w:rsidRPr="009B37A9">
              <w:t xml:space="preserve"> Р.Ш.</w:t>
            </w:r>
          </w:p>
        </w:tc>
        <w:tc>
          <w:tcPr>
            <w:tcW w:w="1179" w:type="dxa"/>
          </w:tcPr>
          <w:p w:rsidR="002D3482" w:rsidRPr="009B37A9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Default="002D3482" w:rsidP="002D3482">
            <w:pPr>
              <w:jc w:val="center"/>
            </w:pPr>
            <w:r>
              <w:t>14.</w:t>
            </w:r>
          </w:p>
        </w:tc>
        <w:tc>
          <w:tcPr>
            <w:tcW w:w="4500" w:type="dxa"/>
          </w:tcPr>
          <w:p w:rsidR="002D3482" w:rsidRPr="00DD6DEF" w:rsidRDefault="002D3482" w:rsidP="00E90493">
            <w:pPr>
              <w:jc w:val="both"/>
            </w:pPr>
            <w:r>
              <w:t xml:space="preserve">Провести учения (тренировки) по </w:t>
            </w:r>
            <w:proofErr w:type="spellStart"/>
            <w:r>
              <w:t>противопаводковой</w:t>
            </w:r>
            <w:proofErr w:type="spellEnd"/>
            <w:r>
              <w:t xml:space="preserve"> тематике и организовывать обучение населения правилам поведения и действиям во время наводнений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9B37A9">
            <w:pPr>
              <w:jc w:val="both"/>
            </w:pPr>
            <w:r>
              <w:t xml:space="preserve">     до </w:t>
            </w:r>
          </w:p>
          <w:p w:rsidR="002D3482" w:rsidRDefault="002D3482" w:rsidP="009B37A9">
            <w:pPr>
              <w:jc w:val="both"/>
            </w:pPr>
            <w:r>
              <w:t>25.03.2016</w:t>
            </w:r>
          </w:p>
        </w:tc>
        <w:tc>
          <w:tcPr>
            <w:tcW w:w="1939" w:type="dxa"/>
          </w:tcPr>
          <w:p w:rsidR="002D3482" w:rsidRDefault="002D3482" w:rsidP="00600ECF">
            <w:pPr>
              <w:jc w:val="both"/>
            </w:pPr>
            <w:r>
              <w:t>Паводковая комиссия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15.</w:t>
            </w:r>
          </w:p>
        </w:tc>
        <w:tc>
          <w:tcPr>
            <w:tcW w:w="4500" w:type="dxa"/>
          </w:tcPr>
          <w:p w:rsidR="002D3482" w:rsidRPr="00DD6DEF" w:rsidRDefault="002D3482" w:rsidP="00600ECF">
            <w:pPr>
              <w:jc w:val="both"/>
            </w:pPr>
            <w:r>
              <w:t>Организовать круглосуточное дежурство должностных лиц, контроль за паводковой обстановкой в зоне своей ответственности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Pr="00DD6DEF" w:rsidRDefault="002D3482" w:rsidP="00600ECF">
            <w:pPr>
              <w:jc w:val="center"/>
            </w:pPr>
            <w:r>
              <w:t>постоянно в течении паводка по графику</w:t>
            </w:r>
          </w:p>
        </w:tc>
        <w:tc>
          <w:tcPr>
            <w:tcW w:w="1939" w:type="dxa"/>
          </w:tcPr>
          <w:p w:rsidR="002D3482" w:rsidRPr="00DD6DEF" w:rsidRDefault="002D3482" w:rsidP="00E312BF">
            <w:pPr>
              <w:jc w:val="both"/>
            </w:pPr>
            <w:r>
              <w:t>Паводковая комиссия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16.</w:t>
            </w:r>
          </w:p>
        </w:tc>
        <w:tc>
          <w:tcPr>
            <w:tcW w:w="4500" w:type="dxa"/>
          </w:tcPr>
          <w:p w:rsidR="002D3482" w:rsidRPr="00DD6DEF" w:rsidRDefault="002D3482" w:rsidP="001E2AC5">
            <w:pPr>
              <w:jc w:val="both"/>
            </w:pPr>
            <w:r>
              <w:t>Своевременно направлять информацию в вышестоящие органы управления. Обеспечить представление своевременной и качественной оперативной информации об обстановке на период половодья по тел.2-98-33 (ЕДДС), 112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Pr="00DD6DEF" w:rsidRDefault="002D3482" w:rsidP="00600ECF">
            <w:pPr>
              <w:jc w:val="both"/>
            </w:pPr>
            <w:r>
              <w:t>2 раза в сутки в критический период, 1 раз – до конца паводка</w:t>
            </w:r>
          </w:p>
        </w:tc>
        <w:tc>
          <w:tcPr>
            <w:tcW w:w="1939" w:type="dxa"/>
          </w:tcPr>
          <w:p w:rsidR="002D3482" w:rsidRPr="00DD6DEF" w:rsidRDefault="002D3482" w:rsidP="00600ECF">
            <w:pPr>
              <w:jc w:val="both"/>
            </w:pPr>
            <w:r>
              <w:t xml:space="preserve">Паводковая комиссия, </w:t>
            </w: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Default="002D3482" w:rsidP="002D3482">
            <w:pPr>
              <w:jc w:val="center"/>
            </w:pPr>
            <w:r>
              <w:t>17.</w:t>
            </w:r>
          </w:p>
        </w:tc>
        <w:tc>
          <w:tcPr>
            <w:tcW w:w="4500" w:type="dxa"/>
          </w:tcPr>
          <w:p w:rsidR="002D3482" w:rsidRDefault="002D3482" w:rsidP="00600ECF">
            <w:pPr>
              <w:jc w:val="both"/>
            </w:pPr>
            <w:r>
              <w:t>Своевременно представить акты проверок и обследований хозяйственных и других сооружений по готовности к паводку 2016г.</w:t>
            </w:r>
          </w:p>
        </w:tc>
        <w:tc>
          <w:tcPr>
            <w:tcW w:w="1481" w:type="dxa"/>
          </w:tcPr>
          <w:p w:rsidR="002D3482" w:rsidRDefault="002D3482" w:rsidP="00622535">
            <w:pPr>
              <w:jc w:val="both"/>
            </w:pPr>
            <w:r>
              <w:t xml:space="preserve">     до 20.03.2016</w:t>
            </w:r>
          </w:p>
        </w:tc>
        <w:tc>
          <w:tcPr>
            <w:tcW w:w="1939" w:type="dxa"/>
          </w:tcPr>
          <w:p w:rsidR="002D3482" w:rsidRDefault="002D3482" w:rsidP="00600ECF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18.</w:t>
            </w:r>
          </w:p>
        </w:tc>
        <w:tc>
          <w:tcPr>
            <w:tcW w:w="4500" w:type="dxa"/>
          </w:tcPr>
          <w:p w:rsidR="002D3482" w:rsidRPr="00DD6DEF" w:rsidRDefault="002D3482" w:rsidP="00600ECF">
            <w:pPr>
              <w:jc w:val="both"/>
            </w:pPr>
            <w:r>
              <w:t>Организовать круглосуточные дежурства спасательных сил и средств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Pr="00DD6DEF" w:rsidRDefault="002D3482" w:rsidP="00600ECF">
            <w:pPr>
              <w:jc w:val="both"/>
            </w:pPr>
            <w:r>
              <w:t xml:space="preserve">постоянно в течении </w:t>
            </w:r>
            <w:r>
              <w:lastRenderedPageBreak/>
              <w:t>паводка по графику</w:t>
            </w:r>
          </w:p>
        </w:tc>
        <w:tc>
          <w:tcPr>
            <w:tcW w:w="1939" w:type="dxa"/>
          </w:tcPr>
          <w:p w:rsidR="002D3482" w:rsidRPr="00DD6DEF" w:rsidRDefault="002D3482" w:rsidP="00600ECF">
            <w:pPr>
              <w:jc w:val="both"/>
            </w:pPr>
            <w:r>
              <w:lastRenderedPageBreak/>
              <w:t>Паводковая комиссия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19.</w:t>
            </w:r>
          </w:p>
        </w:tc>
        <w:tc>
          <w:tcPr>
            <w:tcW w:w="4500" w:type="dxa"/>
          </w:tcPr>
          <w:p w:rsidR="002D3482" w:rsidRPr="00DD6DEF" w:rsidRDefault="002D3482" w:rsidP="0090337D">
            <w:pPr>
              <w:jc w:val="both"/>
            </w:pPr>
            <w:r>
              <w:t>Обеспечение первоочередного жизнеобеспечения пострадавшего населения всем необходимым (питьевой водой</w:t>
            </w:r>
            <w:r w:rsidR="0090337D">
              <w:t>,</w:t>
            </w:r>
            <w:r>
              <w:t xml:space="preserve"> </w:t>
            </w:r>
            <w:r w:rsidR="0090337D">
              <w:t>т</w:t>
            </w:r>
            <w:r>
              <w:t>еплые одеяла, сапоги и т.п.)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Pr="00DD6DEF" w:rsidRDefault="002D3482" w:rsidP="00600ECF">
            <w:pPr>
              <w:jc w:val="both"/>
            </w:pPr>
            <w:r>
              <w:t>постоянно в течении паводка</w:t>
            </w:r>
          </w:p>
        </w:tc>
        <w:tc>
          <w:tcPr>
            <w:tcW w:w="1939" w:type="dxa"/>
          </w:tcPr>
          <w:p w:rsidR="002D3482" w:rsidRPr="00DD6DEF" w:rsidRDefault="002D3482" w:rsidP="00600ECF">
            <w:pPr>
              <w:jc w:val="both"/>
            </w:pPr>
            <w:r>
              <w:t>Паводковая комиссия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20.</w:t>
            </w:r>
          </w:p>
        </w:tc>
        <w:tc>
          <w:tcPr>
            <w:tcW w:w="4500" w:type="dxa"/>
          </w:tcPr>
          <w:p w:rsidR="002D3482" w:rsidRPr="00DD6DEF" w:rsidRDefault="002D3482" w:rsidP="0007151D">
            <w:pPr>
              <w:jc w:val="both"/>
            </w:pPr>
            <w:r>
              <w:t>Согласовывать с отделом МВД России по Мияк</w:t>
            </w:r>
            <w:r w:rsidR="0007151D">
              <w:t>ин</w:t>
            </w:r>
            <w:r>
              <w:t>скому району порядок охраны имущества, оказавшегося в зоне затопления</w:t>
            </w:r>
            <w:r w:rsidR="00DE4C98">
              <w:t>, обеспечение ООП, участие в спасательных мероприятиях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Pr="00DD6DEF" w:rsidRDefault="0090337D" w:rsidP="0090337D">
            <w:pPr>
              <w:jc w:val="both"/>
            </w:pPr>
            <w:r>
              <w:t xml:space="preserve">     до 20.03.2016, </w:t>
            </w:r>
            <w:r w:rsidR="002D3482">
              <w:t>постоянно в течении паводка</w:t>
            </w:r>
          </w:p>
        </w:tc>
        <w:tc>
          <w:tcPr>
            <w:tcW w:w="1939" w:type="dxa"/>
          </w:tcPr>
          <w:p w:rsidR="002D3482" w:rsidRPr="00DD6DEF" w:rsidRDefault="002D3482" w:rsidP="00DD1C0F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Pr="00DD6DEF" w:rsidRDefault="002D3482" w:rsidP="002D3482">
            <w:pPr>
              <w:jc w:val="center"/>
            </w:pPr>
            <w:r>
              <w:t>21.</w:t>
            </w:r>
          </w:p>
        </w:tc>
        <w:tc>
          <w:tcPr>
            <w:tcW w:w="4500" w:type="dxa"/>
          </w:tcPr>
          <w:p w:rsidR="002D3482" w:rsidRPr="00DD6DEF" w:rsidRDefault="002D3482" w:rsidP="00600ECF">
            <w:pPr>
              <w:jc w:val="both"/>
            </w:pPr>
            <w:r>
              <w:t>П</w:t>
            </w:r>
            <w:r w:rsidRPr="00CE1FAF">
              <w:t xml:space="preserve">ровести </w:t>
            </w:r>
            <w:proofErr w:type="gramStart"/>
            <w:r w:rsidRPr="00CE1FAF">
              <w:t xml:space="preserve">заседания  </w:t>
            </w:r>
            <w:proofErr w:type="spellStart"/>
            <w:r w:rsidRPr="00CE1FAF">
              <w:t>противопаводковой</w:t>
            </w:r>
            <w:proofErr w:type="spellEnd"/>
            <w:proofErr w:type="gramEnd"/>
            <w:r w:rsidRPr="00CE1FAF">
              <w:t xml:space="preserve"> комиссии и эвакуационной комиссии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600ECF">
            <w:pPr>
              <w:jc w:val="both"/>
            </w:pPr>
            <w:r>
              <w:t xml:space="preserve">     до 23.03.2016</w:t>
            </w:r>
          </w:p>
          <w:p w:rsidR="002D3482" w:rsidRPr="00DD6DEF" w:rsidRDefault="002D3482" w:rsidP="00600ECF">
            <w:pPr>
              <w:jc w:val="both"/>
            </w:pPr>
            <w:r>
              <w:t>и по мере необходимости</w:t>
            </w:r>
          </w:p>
        </w:tc>
        <w:tc>
          <w:tcPr>
            <w:tcW w:w="1939" w:type="dxa"/>
          </w:tcPr>
          <w:p w:rsidR="002D3482" w:rsidRPr="00DD6DEF" w:rsidRDefault="002D3482" w:rsidP="00600ECF">
            <w:pPr>
              <w:jc w:val="both"/>
            </w:pPr>
            <w:r>
              <w:t>Паводковая комиссия</w:t>
            </w:r>
          </w:p>
        </w:tc>
        <w:tc>
          <w:tcPr>
            <w:tcW w:w="1179" w:type="dxa"/>
          </w:tcPr>
          <w:p w:rsidR="002D3482" w:rsidRPr="00DD6DEF" w:rsidRDefault="002D3482" w:rsidP="00600ECF">
            <w:pPr>
              <w:jc w:val="both"/>
            </w:pPr>
          </w:p>
        </w:tc>
      </w:tr>
      <w:tr w:rsidR="0007151D" w:rsidRPr="004B2568" w:rsidTr="00600ECF">
        <w:tc>
          <w:tcPr>
            <w:tcW w:w="648" w:type="dxa"/>
          </w:tcPr>
          <w:p w:rsidR="0007151D" w:rsidRDefault="0007151D" w:rsidP="002D3482">
            <w:pPr>
              <w:jc w:val="center"/>
            </w:pPr>
            <w:r>
              <w:t>22</w:t>
            </w:r>
          </w:p>
        </w:tc>
        <w:tc>
          <w:tcPr>
            <w:tcW w:w="4500" w:type="dxa"/>
          </w:tcPr>
          <w:p w:rsidR="0007151D" w:rsidRPr="0007151D" w:rsidRDefault="0007151D" w:rsidP="00600ECF">
            <w:pPr>
              <w:jc w:val="both"/>
            </w:pPr>
            <w:r w:rsidRPr="0007151D">
              <w:t xml:space="preserve">Организовать дополнительный монтаж и ремонт светильников, лампочек для обеспечения освещения в темное время суток на улицах 9-Мая, Свободы и </w:t>
            </w:r>
            <w:proofErr w:type="spellStart"/>
            <w:r w:rsidRPr="0007151D">
              <w:t>Т.Ахмадуллина</w:t>
            </w:r>
            <w:proofErr w:type="spellEnd"/>
            <w:r w:rsidR="00541B81">
              <w:t>.</w:t>
            </w:r>
          </w:p>
        </w:tc>
        <w:tc>
          <w:tcPr>
            <w:tcW w:w="1481" w:type="dxa"/>
          </w:tcPr>
          <w:p w:rsidR="0007151D" w:rsidRDefault="0007151D" w:rsidP="0007151D">
            <w:pPr>
              <w:jc w:val="center"/>
            </w:pPr>
            <w:r>
              <w:t xml:space="preserve">до </w:t>
            </w:r>
          </w:p>
          <w:p w:rsidR="0007151D" w:rsidRDefault="00541B81" w:rsidP="0007151D">
            <w:pPr>
              <w:jc w:val="center"/>
            </w:pPr>
            <w:r>
              <w:t>25</w:t>
            </w:r>
            <w:r w:rsidR="0007151D">
              <w:t>.03.2016</w:t>
            </w:r>
          </w:p>
        </w:tc>
        <w:tc>
          <w:tcPr>
            <w:tcW w:w="1939" w:type="dxa"/>
          </w:tcPr>
          <w:p w:rsidR="0007151D" w:rsidRDefault="00541B81" w:rsidP="00600ECF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179" w:type="dxa"/>
          </w:tcPr>
          <w:p w:rsidR="0007151D" w:rsidRPr="00DD6DEF" w:rsidRDefault="0007151D" w:rsidP="00600ECF">
            <w:pPr>
              <w:jc w:val="both"/>
            </w:pPr>
          </w:p>
        </w:tc>
      </w:tr>
      <w:tr w:rsidR="001E4018" w:rsidRPr="004B2568" w:rsidTr="00600ECF">
        <w:tc>
          <w:tcPr>
            <w:tcW w:w="648" w:type="dxa"/>
          </w:tcPr>
          <w:p w:rsidR="001E4018" w:rsidRDefault="0007151D" w:rsidP="002D3482">
            <w:pPr>
              <w:jc w:val="center"/>
            </w:pPr>
            <w:r>
              <w:t>23</w:t>
            </w:r>
          </w:p>
        </w:tc>
        <w:tc>
          <w:tcPr>
            <w:tcW w:w="4500" w:type="dxa"/>
          </w:tcPr>
          <w:p w:rsidR="001E4018" w:rsidRDefault="001E4018" w:rsidP="001E4018">
            <w:pPr>
              <w:jc w:val="both"/>
            </w:pPr>
            <w:r>
              <w:t>Провести сход жителей сельского поселения проживающих в зоне затопления</w:t>
            </w:r>
          </w:p>
        </w:tc>
        <w:tc>
          <w:tcPr>
            <w:tcW w:w="1481" w:type="dxa"/>
          </w:tcPr>
          <w:p w:rsidR="001E4018" w:rsidRDefault="001E4018" w:rsidP="001E4018">
            <w:pPr>
              <w:jc w:val="center"/>
            </w:pPr>
            <w:r>
              <w:t>до</w:t>
            </w:r>
          </w:p>
          <w:p w:rsidR="001E4018" w:rsidRDefault="001E4018" w:rsidP="001E4018">
            <w:pPr>
              <w:jc w:val="center"/>
            </w:pPr>
            <w:r>
              <w:t>25.03.2016</w:t>
            </w:r>
          </w:p>
        </w:tc>
        <w:tc>
          <w:tcPr>
            <w:tcW w:w="1939" w:type="dxa"/>
          </w:tcPr>
          <w:p w:rsidR="001E4018" w:rsidRDefault="001E4018" w:rsidP="00600ECF">
            <w:pPr>
              <w:jc w:val="both"/>
            </w:pPr>
            <w:r>
              <w:t>Паводковая комиссия</w:t>
            </w:r>
          </w:p>
        </w:tc>
        <w:tc>
          <w:tcPr>
            <w:tcW w:w="1179" w:type="dxa"/>
          </w:tcPr>
          <w:p w:rsidR="001E4018" w:rsidRDefault="001E4018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Default="002D3482" w:rsidP="001E4018">
            <w:pPr>
              <w:jc w:val="center"/>
            </w:pPr>
            <w:r>
              <w:t>2</w:t>
            </w:r>
            <w:r w:rsidR="0007151D">
              <w:t>4</w:t>
            </w:r>
          </w:p>
        </w:tc>
        <w:tc>
          <w:tcPr>
            <w:tcW w:w="4500" w:type="dxa"/>
          </w:tcPr>
          <w:p w:rsidR="002D3482" w:rsidRDefault="002D3482" w:rsidP="00600ECF">
            <w:pPr>
              <w:jc w:val="both"/>
            </w:pPr>
            <w:r>
              <w:t xml:space="preserve">До начала паводка отремонтировать и привести в пригодное </w:t>
            </w:r>
            <w:proofErr w:type="gramStart"/>
            <w:r>
              <w:t>для эксплуатацию</w:t>
            </w:r>
            <w:proofErr w:type="gramEnd"/>
            <w:r>
              <w:t xml:space="preserve"> состояние имеющиеся в наличии плавательные средства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600ECF">
            <w:pPr>
              <w:jc w:val="both"/>
            </w:pPr>
            <w:r>
              <w:t xml:space="preserve">     до</w:t>
            </w:r>
          </w:p>
          <w:p w:rsidR="002D3482" w:rsidRDefault="002D3482" w:rsidP="00600ECF">
            <w:pPr>
              <w:jc w:val="both"/>
            </w:pPr>
            <w:r>
              <w:t>01.03.2016</w:t>
            </w:r>
          </w:p>
        </w:tc>
        <w:tc>
          <w:tcPr>
            <w:tcW w:w="1939" w:type="dxa"/>
          </w:tcPr>
          <w:p w:rsidR="002D3482" w:rsidRDefault="002D3482" w:rsidP="00600ECF">
            <w:pPr>
              <w:jc w:val="both"/>
            </w:pPr>
            <w:proofErr w:type="spellStart"/>
            <w:r>
              <w:t>Хабибова</w:t>
            </w:r>
            <w:proofErr w:type="spellEnd"/>
            <w:r>
              <w:t xml:space="preserve"> И.Р.</w:t>
            </w:r>
          </w:p>
        </w:tc>
        <w:tc>
          <w:tcPr>
            <w:tcW w:w="1179" w:type="dxa"/>
          </w:tcPr>
          <w:p w:rsidR="002D3482" w:rsidRDefault="002D3482" w:rsidP="00600ECF">
            <w:pPr>
              <w:jc w:val="both"/>
            </w:pPr>
            <w:r>
              <w:t>Акт №1</w:t>
            </w:r>
          </w:p>
          <w:p w:rsidR="002D3482" w:rsidRDefault="002D3482" w:rsidP="00600ECF">
            <w:pPr>
              <w:jc w:val="both"/>
            </w:pPr>
            <w:r>
              <w:t>от 02.02.</w:t>
            </w:r>
          </w:p>
          <w:p w:rsidR="002D3482" w:rsidRPr="00DD6DEF" w:rsidRDefault="002D3482" w:rsidP="00600ECF">
            <w:pPr>
              <w:jc w:val="both"/>
            </w:pPr>
            <w:r>
              <w:t xml:space="preserve">2016 г. </w:t>
            </w:r>
          </w:p>
        </w:tc>
      </w:tr>
      <w:tr w:rsidR="00AD05E0" w:rsidRPr="004B2568" w:rsidTr="00600ECF">
        <w:tc>
          <w:tcPr>
            <w:tcW w:w="648" w:type="dxa"/>
          </w:tcPr>
          <w:p w:rsidR="00AD05E0" w:rsidRDefault="00AD05E0" w:rsidP="001E4018">
            <w:pPr>
              <w:jc w:val="center"/>
            </w:pPr>
            <w:r>
              <w:t>25</w:t>
            </w:r>
          </w:p>
        </w:tc>
        <w:tc>
          <w:tcPr>
            <w:tcW w:w="4500" w:type="dxa"/>
          </w:tcPr>
          <w:p w:rsidR="00AD05E0" w:rsidRDefault="00AD05E0" w:rsidP="00AD05E0">
            <w:pPr>
              <w:jc w:val="both"/>
            </w:pPr>
            <w:r>
              <w:t xml:space="preserve">Разместить объявление по вопросам паводка на сайте сельского поселения </w:t>
            </w:r>
          </w:p>
        </w:tc>
        <w:tc>
          <w:tcPr>
            <w:tcW w:w="1481" w:type="dxa"/>
          </w:tcPr>
          <w:p w:rsidR="00AD05E0" w:rsidRDefault="00AD05E0" w:rsidP="00AD05E0">
            <w:pPr>
              <w:jc w:val="center"/>
            </w:pPr>
            <w:r>
              <w:t>до</w:t>
            </w:r>
          </w:p>
          <w:p w:rsidR="00AD05E0" w:rsidRDefault="00AD05E0" w:rsidP="00600ECF">
            <w:pPr>
              <w:jc w:val="both"/>
            </w:pPr>
            <w:r>
              <w:t>30.03.2016</w:t>
            </w:r>
          </w:p>
        </w:tc>
        <w:tc>
          <w:tcPr>
            <w:tcW w:w="1939" w:type="dxa"/>
          </w:tcPr>
          <w:p w:rsidR="00AD05E0" w:rsidRDefault="00AD05E0" w:rsidP="00600ECF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</w:tc>
        <w:tc>
          <w:tcPr>
            <w:tcW w:w="1179" w:type="dxa"/>
          </w:tcPr>
          <w:p w:rsidR="00AD05E0" w:rsidRDefault="00AD05E0" w:rsidP="00600ECF">
            <w:pPr>
              <w:jc w:val="both"/>
            </w:pPr>
          </w:p>
        </w:tc>
      </w:tr>
      <w:tr w:rsidR="002D3482" w:rsidRPr="004B2568" w:rsidTr="00600ECF">
        <w:tc>
          <w:tcPr>
            <w:tcW w:w="648" w:type="dxa"/>
          </w:tcPr>
          <w:p w:rsidR="002D3482" w:rsidRDefault="00AD05E0" w:rsidP="00DE4C98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4500" w:type="dxa"/>
          </w:tcPr>
          <w:p w:rsidR="002D3482" w:rsidRDefault="002D3482" w:rsidP="001E4018">
            <w:pPr>
              <w:jc w:val="both"/>
            </w:pPr>
            <w:r>
              <w:t>Представление обобщенной информации по итогам половодья в районную паводковую комиссию</w:t>
            </w:r>
            <w:r w:rsidR="001E4018">
              <w:t>.</w:t>
            </w:r>
          </w:p>
        </w:tc>
        <w:tc>
          <w:tcPr>
            <w:tcW w:w="1481" w:type="dxa"/>
          </w:tcPr>
          <w:p w:rsidR="002D3482" w:rsidRDefault="002D3482" w:rsidP="001E2AC5">
            <w:pPr>
              <w:jc w:val="both"/>
            </w:pPr>
            <w:r>
              <w:t xml:space="preserve">    до 25.04.2016</w:t>
            </w:r>
          </w:p>
        </w:tc>
        <w:tc>
          <w:tcPr>
            <w:tcW w:w="1939" w:type="dxa"/>
          </w:tcPr>
          <w:p w:rsidR="002D3482" w:rsidRDefault="002D3482" w:rsidP="00600ECF">
            <w:pPr>
              <w:jc w:val="both"/>
            </w:pPr>
            <w:proofErr w:type="spellStart"/>
            <w:r>
              <w:t>Галишина</w:t>
            </w:r>
            <w:proofErr w:type="spellEnd"/>
            <w:r>
              <w:t xml:space="preserve"> Р.Ш.</w:t>
            </w:r>
          </w:p>
          <w:p w:rsidR="002D3482" w:rsidRDefault="002D3482" w:rsidP="00600ECF">
            <w:pPr>
              <w:jc w:val="both"/>
            </w:pPr>
            <w:proofErr w:type="spellStart"/>
            <w:r>
              <w:t>Хабибова</w:t>
            </w:r>
            <w:proofErr w:type="spellEnd"/>
            <w:r>
              <w:t xml:space="preserve"> И.Р.</w:t>
            </w:r>
          </w:p>
        </w:tc>
        <w:tc>
          <w:tcPr>
            <w:tcW w:w="1179" w:type="dxa"/>
          </w:tcPr>
          <w:p w:rsidR="002D3482" w:rsidRDefault="002D3482" w:rsidP="00600ECF">
            <w:pPr>
              <w:jc w:val="both"/>
            </w:pPr>
          </w:p>
        </w:tc>
      </w:tr>
    </w:tbl>
    <w:p w:rsidR="00F279E5" w:rsidRDefault="00F279E5" w:rsidP="00F279E5">
      <w:pPr>
        <w:rPr>
          <w:sz w:val="28"/>
          <w:szCs w:val="28"/>
        </w:rPr>
      </w:pPr>
    </w:p>
    <w:sectPr w:rsidR="00F279E5" w:rsidSect="00F10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71" w:rsidRDefault="00890B71" w:rsidP="00890B71">
      <w:r>
        <w:separator/>
      </w:r>
    </w:p>
  </w:endnote>
  <w:endnote w:type="continuationSeparator" w:id="0">
    <w:p w:rsidR="00890B71" w:rsidRDefault="00890B71" w:rsidP="0089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1" w:rsidRDefault="00890B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1" w:rsidRDefault="00890B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1" w:rsidRDefault="00890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71" w:rsidRDefault="00890B71" w:rsidP="00890B71">
      <w:r>
        <w:separator/>
      </w:r>
    </w:p>
  </w:footnote>
  <w:footnote w:type="continuationSeparator" w:id="0">
    <w:p w:rsidR="00890B71" w:rsidRDefault="00890B71" w:rsidP="0089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1" w:rsidRDefault="00890B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061108"/>
      <w:docPartObj>
        <w:docPartGallery w:val="Page Numbers (Top of Page)"/>
        <w:docPartUnique/>
      </w:docPartObj>
    </w:sdtPr>
    <w:sdtEndPr/>
    <w:sdtContent>
      <w:p w:rsidR="00890B71" w:rsidRDefault="00890B71" w:rsidP="00890B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7F">
          <w:rPr>
            <w:noProof/>
          </w:rPr>
          <w:t>2</w:t>
        </w:r>
        <w:r>
          <w:fldChar w:fldCharType="end"/>
        </w:r>
      </w:p>
    </w:sdtContent>
  </w:sdt>
  <w:p w:rsidR="00890B71" w:rsidRDefault="00890B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1" w:rsidRDefault="00890B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9A"/>
    <w:rsid w:val="0007151D"/>
    <w:rsid w:val="00121907"/>
    <w:rsid w:val="0014075A"/>
    <w:rsid w:val="00152312"/>
    <w:rsid w:val="00162987"/>
    <w:rsid w:val="00197C66"/>
    <w:rsid w:val="001E2AC5"/>
    <w:rsid w:val="001E4018"/>
    <w:rsid w:val="00220B44"/>
    <w:rsid w:val="002D3482"/>
    <w:rsid w:val="002E5C26"/>
    <w:rsid w:val="003A0B92"/>
    <w:rsid w:val="00541B81"/>
    <w:rsid w:val="00597B39"/>
    <w:rsid w:val="00622535"/>
    <w:rsid w:val="006F7005"/>
    <w:rsid w:val="007B2ED8"/>
    <w:rsid w:val="00890B71"/>
    <w:rsid w:val="008E7236"/>
    <w:rsid w:val="008F48A1"/>
    <w:rsid w:val="0090337D"/>
    <w:rsid w:val="009B37A9"/>
    <w:rsid w:val="009D579A"/>
    <w:rsid w:val="00A4058E"/>
    <w:rsid w:val="00AB1486"/>
    <w:rsid w:val="00AD05E0"/>
    <w:rsid w:val="00B169CD"/>
    <w:rsid w:val="00D01B56"/>
    <w:rsid w:val="00D61B29"/>
    <w:rsid w:val="00DD1C0F"/>
    <w:rsid w:val="00DE4C98"/>
    <w:rsid w:val="00E04FE5"/>
    <w:rsid w:val="00E71F7F"/>
    <w:rsid w:val="00F1087C"/>
    <w:rsid w:val="00F1432F"/>
    <w:rsid w:val="00F279E5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D28B9-2A08-479B-89F7-E24A7FC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B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4E9B-B241-4858-8EE5-6901780C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23</cp:revision>
  <cp:lastPrinted>2016-03-11T10:23:00Z</cp:lastPrinted>
  <dcterms:created xsi:type="dcterms:W3CDTF">2016-03-10T11:40:00Z</dcterms:created>
  <dcterms:modified xsi:type="dcterms:W3CDTF">2016-03-18T09:26:00Z</dcterms:modified>
</cp:coreProperties>
</file>