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2" w:type="dxa"/>
        <w:tblInd w:w="-79" w:type="dxa"/>
        <w:tblLook w:val="04A0" w:firstRow="1" w:lastRow="0" w:firstColumn="1" w:lastColumn="0" w:noHBand="0" w:noVBand="1"/>
      </w:tblPr>
      <w:tblGrid>
        <w:gridCol w:w="3366"/>
        <w:gridCol w:w="2431"/>
        <w:gridCol w:w="2945"/>
      </w:tblGrid>
      <w:tr w:rsidR="000E3AE8" w:rsidRPr="00287B92" w:rsidTr="0022463B">
        <w:trPr>
          <w:cantSplit/>
          <w:trHeight w:val="362"/>
        </w:trPr>
        <w:tc>
          <w:tcPr>
            <w:tcW w:w="3366" w:type="dxa"/>
            <w:vAlign w:val="center"/>
          </w:tcPr>
          <w:p w:rsidR="000E3AE8" w:rsidRPr="00287B92" w:rsidRDefault="000E3AE8" w:rsidP="002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val="tt-RU" w:eastAsia="ru-RU"/>
              </w:rPr>
            </w:pPr>
          </w:p>
        </w:tc>
        <w:tc>
          <w:tcPr>
            <w:tcW w:w="2431" w:type="dxa"/>
            <w:vMerge w:val="restart"/>
            <w:vAlign w:val="center"/>
          </w:tcPr>
          <w:p w:rsidR="000E3AE8" w:rsidRPr="00287B92" w:rsidRDefault="000E3AE8" w:rsidP="002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</w:pPr>
          </w:p>
        </w:tc>
        <w:tc>
          <w:tcPr>
            <w:tcW w:w="2945" w:type="dxa"/>
            <w:vAlign w:val="center"/>
          </w:tcPr>
          <w:p w:rsidR="000E3AE8" w:rsidRPr="00287B92" w:rsidRDefault="000E3AE8" w:rsidP="002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</w:pPr>
          </w:p>
        </w:tc>
      </w:tr>
      <w:tr w:rsidR="000E3AE8" w:rsidRPr="00287B92" w:rsidTr="0022463B">
        <w:trPr>
          <w:cantSplit/>
        </w:trPr>
        <w:tc>
          <w:tcPr>
            <w:tcW w:w="3366" w:type="dxa"/>
            <w:vAlign w:val="center"/>
            <w:hideMark/>
          </w:tcPr>
          <w:p w:rsidR="000E3AE8" w:rsidRPr="00287B92" w:rsidRDefault="000E3AE8" w:rsidP="002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val="tt-RU" w:eastAsia="ru-RU"/>
              </w:rPr>
            </w:pPr>
            <w:r w:rsidRPr="00287B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9971234" wp14:editId="53A22536">
                      <wp:simplePos x="0" y="0"/>
                      <wp:positionH relativeFrom="column">
                        <wp:posOffset>-306070</wp:posOffset>
                      </wp:positionH>
                      <wp:positionV relativeFrom="paragraph">
                        <wp:posOffset>-1270</wp:posOffset>
                      </wp:positionV>
                      <wp:extent cx="6426200" cy="1168400"/>
                      <wp:effectExtent l="8255" t="0" r="13970" b="13970"/>
                      <wp:wrapNone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26200" cy="116840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DA195C0" id="Group 5" o:spid="_x0000_s1026" style="position:absolute;margin-left:-24.1pt;margin-top:-.1pt;width:506pt;height:92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">
                      <v:line id="Line 6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dVqfBAAAA2gAAAA8AAABkcnMvZG93bnJldi54bWxEj92KwjAUhO8XfIdwBO/WdFVUukZRQRG8&#10;8e8BDs3ZtmxzUpJoq09vBMHLYWa+YWaL1lTiRs6XlhX89BMQxJnVJecKLufN9xSED8gaK8uk4E4e&#10;FvPO1wxTbRs+0u0UchEh7FNUUIRQp1L6rCCDvm9r4uj9WWcwROlyqR02EW4qOUiSsTRYclwosKZ1&#10;Qdn/6WoUrMK+nj6Gm+No5yeXbWO8OxwypXrddvkLIlAbPuF3e6cVjOF1Jd4AOX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AdVqfBAAAA2gAAAA8AAAAAAAAAAAAAAAAAnwIA&#10;AGRycy9kb3ducmV2LnhtbFBLBQYAAAAABAAEAPcAAACNAwAAAAA=&#10;">
                        <v:imagedata r:id="rId7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vAlign w:val="center"/>
            <w:hideMark/>
          </w:tcPr>
          <w:p w:rsidR="000E3AE8" w:rsidRPr="00287B92" w:rsidRDefault="000E3AE8" w:rsidP="00224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</w:pPr>
          </w:p>
        </w:tc>
        <w:tc>
          <w:tcPr>
            <w:tcW w:w="2945" w:type="dxa"/>
            <w:vAlign w:val="center"/>
          </w:tcPr>
          <w:p w:rsidR="000E3AE8" w:rsidRPr="00287B92" w:rsidRDefault="000E3AE8" w:rsidP="002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</w:pPr>
          </w:p>
        </w:tc>
      </w:tr>
      <w:tr w:rsidR="000E3AE8" w:rsidRPr="00287B92" w:rsidTr="0022463B">
        <w:trPr>
          <w:cantSplit/>
        </w:trPr>
        <w:tc>
          <w:tcPr>
            <w:tcW w:w="3366" w:type="dxa"/>
            <w:vAlign w:val="center"/>
          </w:tcPr>
          <w:p w:rsidR="000E3AE8" w:rsidRPr="00287B92" w:rsidRDefault="000E3AE8" w:rsidP="002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val="tt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3AE8" w:rsidRPr="00287B92" w:rsidRDefault="000E3AE8" w:rsidP="00224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</w:pPr>
          </w:p>
        </w:tc>
        <w:tc>
          <w:tcPr>
            <w:tcW w:w="2945" w:type="dxa"/>
            <w:vAlign w:val="center"/>
          </w:tcPr>
          <w:p w:rsidR="000E3AE8" w:rsidRPr="00287B92" w:rsidRDefault="000E3AE8" w:rsidP="002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</w:pPr>
          </w:p>
        </w:tc>
      </w:tr>
      <w:tr w:rsidR="000E3AE8" w:rsidRPr="00287B92" w:rsidTr="0022463B">
        <w:trPr>
          <w:cantSplit/>
        </w:trPr>
        <w:tc>
          <w:tcPr>
            <w:tcW w:w="3366" w:type="dxa"/>
            <w:vAlign w:val="center"/>
            <w:hideMark/>
          </w:tcPr>
          <w:p w:rsidR="000E3AE8" w:rsidRPr="00287B92" w:rsidRDefault="000E3AE8" w:rsidP="002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val="tt-RU" w:eastAsia="ru-RU"/>
              </w:rPr>
            </w:pPr>
            <w:r w:rsidRPr="00287B92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val="tt-RU" w:eastAsia="ru-RU"/>
              </w:rPr>
              <w:t>БАШКОРТОСТАН РЕСПУБЛИКАҺЫ</w:t>
            </w:r>
          </w:p>
          <w:p w:rsidR="000E3AE8" w:rsidRPr="00287B92" w:rsidRDefault="000E3AE8" w:rsidP="002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val="tt-RU" w:eastAsia="ru-RU"/>
              </w:rPr>
            </w:pPr>
            <w:r w:rsidRPr="00287B92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val="tt-RU" w:eastAsia="ru-RU"/>
              </w:rPr>
              <w:t>МИӘКӘ РАЙОНЫ</w:t>
            </w:r>
          </w:p>
        </w:tc>
        <w:tc>
          <w:tcPr>
            <w:tcW w:w="0" w:type="auto"/>
            <w:vMerge/>
            <w:vAlign w:val="center"/>
            <w:hideMark/>
          </w:tcPr>
          <w:p w:rsidR="000E3AE8" w:rsidRPr="00287B92" w:rsidRDefault="000E3AE8" w:rsidP="00224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</w:pPr>
          </w:p>
        </w:tc>
        <w:tc>
          <w:tcPr>
            <w:tcW w:w="2945" w:type="dxa"/>
            <w:vAlign w:val="center"/>
            <w:hideMark/>
          </w:tcPr>
          <w:p w:rsidR="000E3AE8" w:rsidRPr="00287B92" w:rsidRDefault="000E3AE8" w:rsidP="002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</w:pPr>
            <w:r w:rsidRPr="00287B92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СОВЕТ СЕЛЬСКОГО ПОСЕЛЕНИЯ</w:t>
            </w:r>
          </w:p>
        </w:tc>
      </w:tr>
      <w:tr w:rsidR="000E3AE8" w:rsidRPr="00287B92" w:rsidTr="0022463B">
        <w:trPr>
          <w:cantSplit/>
        </w:trPr>
        <w:tc>
          <w:tcPr>
            <w:tcW w:w="3366" w:type="dxa"/>
            <w:vAlign w:val="center"/>
            <w:hideMark/>
          </w:tcPr>
          <w:p w:rsidR="000E3AE8" w:rsidRPr="00287B92" w:rsidRDefault="000E3AE8" w:rsidP="002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val="tt-RU" w:eastAsia="ru-RU"/>
              </w:rPr>
            </w:pPr>
            <w:r w:rsidRPr="00287B92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val="tt-RU" w:eastAsia="ru-RU"/>
              </w:rPr>
              <w:t>МУНИЦИПАЛЬ РАЙОНЫНЫҢ</w:t>
            </w:r>
          </w:p>
        </w:tc>
        <w:tc>
          <w:tcPr>
            <w:tcW w:w="0" w:type="auto"/>
            <w:vMerge/>
            <w:vAlign w:val="center"/>
            <w:hideMark/>
          </w:tcPr>
          <w:p w:rsidR="000E3AE8" w:rsidRPr="00287B92" w:rsidRDefault="000E3AE8" w:rsidP="00224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</w:pPr>
          </w:p>
        </w:tc>
        <w:tc>
          <w:tcPr>
            <w:tcW w:w="2945" w:type="dxa"/>
            <w:vAlign w:val="center"/>
            <w:hideMark/>
          </w:tcPr>
          <w:p w:rsidR="000E3AE8" w:rsidRPr="00287B92" w:rsidRDefault="000E3AE8" w:rsidP="002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val="tt-RU" w:eastAsia="ru-RU"/>
              </w:rPr>
            </w:pPr>
            <w:r w:rsidRPr="00287B92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МЕНЕУЗТАМАКСКИЙ СЕЛЬСОВЕТ</w:t>
            </w:r>
          </w:p>
        </w:tc>
      </w:tr>
      <w:tr w:rsidR="000E3AE8" w:rsidRPr="00287B92" w:rsidTr="0022463B">
        <w:trPr>
          <w:cantSplit/>
        </w:trPr>
        <w:tc>
          <w:tcPr>
            <w:tcW w:w="3366" w:type="dxa"/>
            <w:vAlign w:val="center"/>
            <w:hideMark/>
          </w:tcPr>
          <w:p w:rsidR="000E3AE8" w:rsidRPr="00287B92" w:rsidRDefault="000E3AE8" w:rsidP="002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val="tt-RU" w:eastAsia="ru-RU"/>
              </w:rPr>
            </w:pPr>
            <w:r w:rsidRPr="00287B92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val="tt-RU" w:eastAsia="ru-RU"/>
              </w:rPr>
              <w:t>МӘНӘҮЕЗТАМАК  АУЫЛ СОВЕТЫ</w:t>
            </w:r>
          </w:p>
        </w:tc>
        <w:tc>
          <w:tcPr>
            <w:tcW w:w="0" w:type="auto"/>
            <w:vMerge/>
            <w:vAlign w:val="center"/>
            <w:hideMark/>
          </w:tcPr>
          <w:p w:rsidR="000E3AE8" w:rsidRPr="00287B92" w:rsidRDefault="000E3AE8" w:rsidP="00224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</w:pPr>
          </w:p>
        </w:tc>
        <w:tc>
          <w:tcPr>
            <w:tcW w:w="2945" w:type="dxa"/>
            <w:vAlign w:val="center"/>
            <w:hideMark/>
          </w:tcPr>
          <w:p w:rsidR="000E3AE8" w:rsidRPr="00287B92" w:rsidRDefault="000E3AE8" w:rsidP="002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val="tt-RU" w:eastAsia="ru-RU"/>
              </w:rPr>
            </w:pPr>
            <w:r w:rsidRPr="00287B92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val="tt-RU" w:eastAsia="ru-RU"/>
              </w:rPr>
              <w:t>МУНИЦИПАЛЬНОГО РАЙОНА МИЯКИНСКИЙ РАЙОН</w:t>
            </w:r>
          </w:p>
        </w:tc>
      </w:tr>
      <w:tr w:rsidR="000E3AE8" w:rsidRPr="00287B92" w:rsidTr="0022463B">
        <w:trPr>
          <w:cantSplit/>
        </w:trPr>
        <w:tc>
          <w:tcPr>
            <w:tcW w:w="3366" w:type="dxa"/>
            <w:vAlign w:val="center"/>
            <w:hideMark/>
          </w:tcPr>
          <w:p w:rsidR="000E3AE8" w:rsidRPr="00287B92" w:rsidRDefault="000E3AE8" w:rsidP="002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val="tt-RU" w:eastAsia="ru-RU"/>
              </w:rPr>
            </w:pPr>
            <w:r w:rsidRPr="00287B92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val="tt-RU" w:eastAsia="ru-RU"/>
              </w:rPr>
              <w:t>АУЫЛ БИЛӘМӘҺЕ СОВЕТЫ</w:t>
            </w:r>
          </w:p>
        </w:tc>
        <w:tc>
          <w:tcPr>
            <w:tcW w:w="0" w:type="auto"/>
            <w:vMerge/>
            <w:vAlign w:val="center"/>
            <w:hideMark/>
          </w:tcPr>
          <w:p w:rsidR="000E3AE8" w:rsidRPr="00287B92" w:rsidRDefault="000E3AE8" w:rsidP="00224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</w:pPr>
          </w:p>
        </w:tc>
        <w:tc>
          <w:tcPr>
            <w:tcW w:w="2945" w:type="dxa"/>
            <w:vAlign w:val="center"/>
            <w:hideMark/>
          </w:tcPr>
          <w:p w:rsidR="000E3AE8" w:rsidRPr="00287B92" w:rsidRDefault="000E3AE8" w:rsidP="002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val="tt-RU" w:eastAsia="ru-RU"/>
              </w:rPr>
            </w:pPr>
            <w:r w:rsidRPr="00287B92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val="tt-RU" w:eastAsia="ru-RU"/>
              </w:rPr>
              <w:t>РЕСПУБЛИКИ БАШКОРТОСТАН</w:t>
            </w:r>
          </w:p>
        </w:tc>
      </w:tr>
      <w:tr w:rsidR="000E3AE8" w:rsidRPr="00287B92" w:rsidTr="0022463B">
        <w:trPr>
          <w:cantSplit/>
        </w:trPr>
        <w:tc>
          <w:tcPr>
            <w:tcW w:w="3366" w:type="dxa"/>
            <w:vAlign w:val="center"/>
          </w:tcPr>
          <w:p w:rsidR="000E3AE8" w:rsidRPr="00287B92" w:rsidRDefault="000E3AE8" w:rsidP="0022463B">
            <w:pPr>
              <w:spacing w:after="0" w:line="240" w:lineRule="auto"/>
              <w:ind w:left="-1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val="tt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3AE8" w:rsidRPr="00287B92" w:rsidRDefault="000E3AE8" w:rsidP="00224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</w:pPr>
          </w:p>
        </w:tc>
        <w:tc>
          <w:tcPr>
            <w:tcW w:w="2945" w:type="dxa"/>
            <w:vAlign w:val="center"/>
          </w:tcPr>
          <w:p w:rsidR="000E3AE8" w:rsidRPr="00287B92" w:rsidRDefault="000E3AE8" w:rsidP="002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</w:pPr>
          </w:p>
        </w:tc>
      </w:tr>
      <w:tr w:rsidR="000E3AE8" w:rsidRPr="00287B92" w:rsidTr="0022463B">
        <w:trPr>
          <w:cantSplit/>
          <w:trHeight w:val="80"/>
        </w:trPr>
        <w:tc>
          <w:tcPr>
            <w:tcW w:w="3366" w:type="dxa"/>
            <w:vAlign w:val="center"/>
          </w:tcPr>
          <w:p w:rsidR="000E3AE8" w:rsidRPr="00287B92" w:rsidRDefault="000E3AE8" w:rsidP="002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val="tt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3AE8" w:rsidRPr="00287B92" w:rsidRDefault="000E3AE8" w:rsidP="00224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</w:pPr>
          </w:p>
        </w:tc>
        <w:tc>
          <w:tcPr>
            <w:tcW w:w="2945" w:type="dxa"/>
            <w:vAlign w:val="center"/>
          </w:tcPr>
          <w:p w:rsidR="000E3AE8" w:rsidRPr="00287B92" w:rsidRDefault="000E3AE8" w:rsidP="002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val="tt-RU" w:eastAsia="ru-RU"/>
              </w:rPr>
            </w:pPr>
          </w:p>
        </w:tc>
      </w:tr>
    </w:tbl>
    <w:p w:rsidR="000E3AE8" w:rsidRPr="00287B92" w:rsidRDefault="000E3AE8" w:rsidP="000E3AE8">
      <w:pPr>
        <w:spacing w:after="0" w:line="240" w:lineRule="auto"/>
        <w:ind w:left="-720" w:firstLine="720"/>
        <w:rPr>
          <w:rFonts w:ascii="Century Tat" w:eastAsia="Times New Roman" w:hAnsi="Century Tat" w:cs="Times New Roman"/>
          <w:b/>
          <w:sz w:val="28"/>
          <w:szCs w:val="28"/>
          <w:lang w:eastAsia="ru-RU"/>
        </w:rPr>
      </w:pPr>
      <w:r w:rsidRPr="00287B92">
        <w:rPr>
          <w:rFonts w:ascii="Century Tat" w:eastAsia="Times New Roman" w:hAnsi="Century Tat" w:cs="Times New Roman"/>
          <w:sz w:val="24"/>
          <w:szCs w:val="24"/>
          <w:lang w:val="tt-RU" w:eastAsia="ru-RU"/>
        </w:rPr>
        <w:t xml:space="preserve"> </w:t>
      </w:r>
      <w:r w:rsidRPr="00287B92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ab/>
        <w:t xml:space="preserve">   </w:t>
      </w:r>
    </w:p>
    <w:p w:rsidR="000E3AE8" w:rsidRPr="00287B92" w:rsidRDefault="000E3AE8" w:rsidP="000E3AE8">
      <w:pPr>
        <w:spacing w:after="0" w:line="480" w:lineRule="auto"/>
        <w:ind w:left="-720" w:firstLine="720"/>
        <w:jc w:val="both"/>
        <w:rPr>
          <w:rFonts w:ascii="Century Tat" w:eastAsia="Times New Roman" w:hAnsi="Century Tat" w:cs="Times New Roman"/>
          <w:b/>
          <w:sz w:val="28"/>
          <w:szCs w:val="28"/>
          <w:lang w:eastAsia="ru-RU"/>
        </w:rPr>
      </w:pPr>
      <w:r w:rsidRPr="00287B92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>KАРАР</w:t>
      </w:r>
      <w:r w:rsidRPr="00287B92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ab/>
      </w:r>
      <w:r w:rsidRPr="00287B92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ab/>
      </w:r>
      <w:r w:rsidRPr="00287B92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ab/>
      </w:r>
      <w:r w:rsidRPr="00287B92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ab/>
      </w:r>
      <w:r w:rsidRPr="00287B92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ab/>
      </w:r>
      <w:r w:rsidRPr="00287B92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ab/>
        <w:t xml:space="preserve">         </w:t>
      </w:r>
      <w:r w:rsidRPr="00287B92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ab/>
        <w:t xml:space="preserve">    РЕШЕНИЕ</w:t>
      </w:r>
    </w:p>
    <w:p w:rsidR="00DC57C8" w:rsidRDefault="00DC57C8" w:rsidP="008F5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74F" w:rsidRDefault="00DC57C8" w:rsidP="008F57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очередные выборы депутатов Совета сельского поселения</w:t>
      </w:r>
      <w:r w:rsidRPr="00DC5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Менеузтамакский сельсовет муниципального района Миякинский район Республики Башкортостан двадцать </w:t>
      </w:r>
      <w:r w:rsidR="00840796">
        <w:rPr>
          <w:rFonts w:ascii="Times New Roman" w:hAnsi="Times New Roman" w:cs="Times New Roman"/>
          <w:sz w:val="28"/>
          <w:szCs w:val="28"/>
        </w:rPr>
        <w:t>восьмого</w:t>
      </w:r>
      <w:r>
        <w:rPr>
          <w:rFonts w:ascii="Times New Roman" w:hAnsi="Times New Roman" w:cs="Times New Roman"/>
          <w:sz w:val="28"/>
          <w:szCs w:val="28"/>
        </w:rPr>
        <w:t xml:space="preserve"> созыва </w:t>
      </w:r>
    </w:p>
    <w:p w:rsidR="000E3AE8" w:rsidRDefault="000E3AE8" w:rsidP="008F5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3584" w:rsidRPr="00286D42" w:rsidRDefault="008F574F" w:rsidP="00213584">
      <w:pPr>
        <w:pStyle w:val="a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213584" w:rsidRPr="00286D42">
        <w:rPr>
          <w:sz w:val="28"/>
          <w:szCs w:val="28"/>
        </w:rPr>
        <w:t xml:space="preserve">В связи с истечением </w:t>
      </w:r>
      <w:proofErr w:type="gramStart"/>
      <w:r w:rsidR="00213584" w:rsidRPr="00286D42">
        <w:rPr>
          <w:sz w:val="28"/>
          <w:szCs w:val="28"/>
        </w:rPr>
        <w:t>срока полномочий депутатов Совета сельского поселения</w:t>
      </w:r>
      <w:proofErr w:type="gramEnd"/>
      <w:r w:rsidR="00213584" w:rsidRPr="00286D42">
        <w:rPr>
          <w:sz w:val="28"/>
          <w:szCs w:val="28"/>
        </w:rPr>
        <w:t xml:space="preserve"> </w:t>
      </w:r>
      <w:proofErr w:type="spellStart"/>
      <w:r w:rsidR="00840796">
        <w:rPr>
          <w:sz w:val="28"/>
          <w:szCs w:val="28"/>
        </w:rPr>
        <w:t>Менеузтамакский</w:t>
      </w:r>
      <w:proofErr w:type="spellEnd"/>
      <w:r w:rsidR="00213584" w:rsidRPr="00286D42">
        <w:rPr>
          <w:sz w:val="28"/>
          <w:szCs w:val="28"/>
        </w:rPr>
        <w:t xml:space="preserve"> сельсовет муниципального района </w:t>
      </w:r>
      <w:proofErr w:type="spellStart"/>
      <w:r w:rsidR="00213584" w:rsidRPr="00286D42">
        <w:rPr>
          <w:sz w:val="28"/>
          <w:szCs w:val="28"/>
        </w:rPr>
        <w:t>Миякинский</w:t>
      </w:r>
      <w:proofErr w:type="spellEnd"/>
      <w:r w:rsidR="00213584" w:rsidRPr="00286D42">
        <w:rPr>
          <w:sz w:val="28"/>
          <w:szCs w:val="28"/>
        </w:rPr>
        <w:t xml:space="preserve"> район Республики Башкортостан, руководствуясь статьей 10 Кодекса Республи</w:t>
      </w:r>
      <w:bookmarkStart w:id="0" w:name="_GoBack"/>
      <w:bookmarkEnd w:id="0"/>
      <w:r w:rsidR="00213584" w:rsidRPr="00286D42">
        <w:rPr>
          <w:sz w:val="28"/>
          <w:szCs w:val="28"/>
        </w:rPr>
        <w:t xml:space="preserve">ки Башкортостан о выборах, Совет сельского поселения </w:t>
      </w:r>
      <w:proofErr w:type="spellStart"/>
      <w:r w:rsidR="00840796">
        <w:rPr>
          <w:sz w:val="28"/>
          <w:szCs w:val="28"/>
        </w:rPr>
        <w:t>Менеузтамакский</w:t>
      </w:r>
      <w:proofErr w:type="spellEnd"/>
      <w:r w:rsidR="00213584" w:rsidRPr="00286D42">
        <w:rPr>
          <w:sz w:val="28"/>
          <w:szCs w:val="28"/>
        </w:rPr>
        <w:t xml:space="preserve"> сельсовет муниципального района </w:t>
      </w:r>
      <w:proofErr w:type="spellStart"/>
      <w:r w:rsidR="00213584" w:rsidRPr="00286D42">
        <w:rPr>
          <w:sz w:val="28"/>
          <w:szCs w:val="28"/>
        </w:rPr>
        <w:t>Миякинский</w:t>
      </w:r>
      <w:proofErr w:type="spellEnd"/>
      <w:r w:rsidR="00213584" w:rsidRPr="00286D42">
        <w:rPr>
          <w:sz w:val="28"/>
          <w:szCs w:val="28"/>
        </w:rPr>
        <w:t xml:space="preserve"> район Республики Башкортостан</w:t>
      </w:r>
    </w:p>
    <w:p w:rsidR="008F574F" w:rsidRDefault="00840796" w:rsidP="008F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358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13584">
        <w:rPr>
          <w:rFonts w:ascii="Times New Roman" w:hAnsi="Times New Roman" w:cs="Times New Roman"/>
          <w:sz w:val="28"/>
          <w:szCs w:val="28"/>
        </w:rPr>
        <w:t xml:space="preserve"> Е Ш И Л</w:t>
      </w:r>
      <w:r w:rsidR="008F574F">
        <w:rPr>
          <w:rFonts w:ascii="Times New Roman" w:hAnsi="Times New Roman" w:cs="Times New Roman"/>
          <w:sz w:val="28"/>
          <w:szCs w:val="28"/>
        </w:rPr>
        <w:t>:</w:t>
      </w:r>
    </w:p>
    <w:p w:rsidR="008F574F" w:rsidRDefault="008E08D0" w:rsidP="008E08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F574F" w:rsidRPr="008E08D0">
        <w:rPr>
          <w:rFonts w:ascii="Times New Roman" w:hAnsi="Times New Roman" w:cs="Times New Roman"/>
          <w:sz w:val="28"/>
          <w:szCs w:val="28"/>
        </w:rPr>
        <w:t>Назначит</w:t>
      </w:r>
      <w:r w:rsidRPr="008E08D0">
        <w:rPr>
          <w:rFonts w:ascii="Times New Roman" w:hAnsi="Times New Roman" w:cs="Times New Roman"/>
          <w:sz w:val="28"/>
          <w:szCs w:val="28"/>
        </w:rPr>
        <w:t xml:space="preserve">ь очередные выборы депутатов Совета сельского поселения </w:t>
      </w:r>
      <w:r w:rsidR="000E3AE8">
        <w:rPr>
          <w:rFonts w:ascii="Times New Roman" w:hAnsi="Times New Roman" w:cs="Times New Roman"/>
          <w:sz w:val="28"/>
          <w:szCs w:val="28"/>
        </w:rPr>
        <w:t>Менеузтамакский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двадцать </w:t>
      </w:r>
      <w:r w:rsidR="00840796">
        <w:rPr>
          <w:rFonts w:ascii="Times New Roman" w:hAnsi="Times New Roman" w:cs="Times New Roman"/>
          <w:sz w:val="28"/>
          <w:szCs w:val="28"/>
        </w:rPr>
        <w:t>восьмого</w:t>
      </w:r>
      <w:r>
        <w:rPr>
          <w:rFonts w:ascii="Times New Roman" w:hAnsi="Times New Roman" w:cs="Times New Roman"/>
          <w:sz w:val="28"/>
          <w:szCs w:val="28"/>
        </w:rPr>
        <w:t xml:space="preserve"> созыва на </w:t>
      </w:r>
      <w:r w:rsidR="00213584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сентяб</w:t>
      </w:r>
      <w:r w:rsidR="00213584">
        <w:rPr>
          <w:rFonts w:ascii="Times New Roman" w:hAnsi="Times New Roman" w:cs="Times New Roman"/>
          <w:sz w:val="28"/>
          <w:szCs w:val="28"/>
        </w:rPr>
        <w:t>ря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E08D0" w:rsidRDefault="008E08D0" w:rsidP="008E08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районной газете «Октябрь».</w:t>
      </w:r>
    </w:p>
    <w:p w:rsidR="008E08D0" w:rsidRDefault="008E08D0" w:rsidP="008E08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796" w:rsidRDefault="00840796" w:rsidP="008E0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40796" w:rsidRDefault="000E3AE8" w:rsidP="008E0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Менеузтамакский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8D0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8E08D0" w:rsidRDefault="008E08D0" w:rsidP="008E0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E08D0" w:rsidRDefault="008E08D0" w:rsidP="008E0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Миякински</w:t>
      </w:r>
      <w:r w:rsidR="0084079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84079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40796" w:rsidRDefault="00840796" w:rsidP="008E0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Р.Х. Смирнова</w:t>
      </w:r>
    </w:p>
    <w:p w:rsidR="008E08D0" w:rsidRDefault="008E08D0" w:rsidP="008E0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D0" w:rsidRDefault="00840796" w:rsidP="0084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Менеузтамак</w:t>
      </w:r>
      <w:proofErr w:type="spellEnd"/>
    </w:p>
    <w:p w:rsidR="008E08D0" w:rsidRDefault="00213584" w:rsidP="0084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E08D0">
        <w:rPr>
          <w:rFonts w:ascii="Times New Roman" w:hAnsi="Times New Roman" w:cs="Times New Roman"/>
          <w:sz w:val="28"/>
          <w:szCs w:val="28"/>
        </w:rPr>
        <w:t>.06.201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8E08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40796" w:rsidRDefault="00840796" w:rsidP="0084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233</w:t>
      </w:r>
    </w:p>
    <w:p w:rsidR="00840796" w:rsidRDefault="00840796" w:rsidP="008E0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584" w:rsidRPr="008E08D0" w:rsidRDefault="00213584" w:rsidP="008E0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3584" w:rsidRPr="008E08D0" w:rsidSect="00403D3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Tat">
    <w:altName w:val="Bookman Old Style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A1199"/>
    <w:multiLevelType w:val="hybridMultilevel"/>
    <w:tmpl w:val="6D14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D6CBC"/>
    <w:multiLevelType w:val="hybridMultilevel"/>
    <w:tmpl w:val="64548A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38"/>
    <w:rsid w:val="000E3AE8"/>
    <w:rsid w:val="00135F7B"/>
    <w:rsid w:val="00213584"/>
    <w:rsid w:val="002701CA"/>
    <w:rsid w:val="00403D38"/>
    <w:rsid w:val="00440641"/>
    <w:rsid w:val="007A0C41"/>
    <w:rsid w:val="007C2FA7"/>
    <w:rsid w:val="007F7A51"/>
    <w:rsid w:val="00830A19"/>
    <w:rsid w:val="00840796"/>
    <w:rsid w:val="00861EF8"/>
    <w:rsid w:val="00865257"/>
    <w:rsid w:val="008E08D0"/>
    <w:rsid w:val="008F574F"/>
    <w:rsid w:val="00D54296"/>
    <w:rsid w:val="00D623A6"/>
    <w:rsid w:val="00DC57C8"/>
    <w:rsid w:val="00FC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574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F574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0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0C41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unhideWhenUsed/>
    <w:rsid w:val="002135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135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574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F574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0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0C41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unhideWhenUsed/>
    <w:rsid w:val="002135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135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MeneuzStat</cp:lastModifiedBy>
  <cp:revision>4</cp:revision>
  <cp:lastPrinted>2019-06-14T12:22:00Z</cp:lastPrinted>
  <dcterms:created xsi:type="dcterms:W3CDTF">2019-06-13T11:56:00Z</dcterms:created>
  <dcterms:modified xsi:type="dcterms:W3CDTF">2019-06-14T12:27:00Z</dcterms:modified>
</cp:coreProperties>
</file>