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FD2C12" w:rsidRPr="00E01303" w:rsidTr="00FD6367">
        <w:trPr>
          <w:trHeight w:val="1559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792C8B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Tat" w:hAnsi="Century Tat"/>
              </w:rPr>
              <w:t>Миэк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 xml:space="preserve"> районы</w:t>
            </w:r>
            <w:r>
              <w:rPr>
                <w:rFonts w:ascii="Century Tat" w:hAnsi="Century Tat"/>
              </w:rPr>
              <w:br/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br/>
            </w:r>
            <w:proofErr w:type="spellStart"/>
            <w:r>
              <w:rPr>
                <w:rFonts w:ascii="Century Tat" w:hAnsi="Century Tat"/>
              </w:rPr>
              <w:t>Мэнэ</w:t>
            </w:r>
            <w:proofErr w:type="spellEnd"/>
            <w:r>
              <w:rPr>
                <w:rFonts w:ascii="Century Tat" w:hAnsi="Century Tat"/>
                <w:lang w:val="en-US"/>
              </w:rPr>
              <w:t>y</w:t>
            </w:r>
            <w:proofErr w:type="spellStart"/>
            <w:r>
              <w:rPr>
                <w:rFonts w:ascii="Century Tat" w:hAnsi="Century Tat"/>
              </w:rPr>
              <w:t>езтам</w:t>
            </w:r>
            <w:r>
              <w:rPr>
                <w:lang w:val="en-US"/>
              </w:rPr>
              <w:t>ak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r>
              <w:rPr>
                <w:rFonts w:ascii="Century Tat" w:hAnsi="Century Tat"/>
              </w:rPr>
              <w:br/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билэмэ</w:t>
            </w:r>
            <w:proofErr w:type="spellEnd"/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  <w:proofErr w:type="spellStart"/>
            <w:r>
              <w:rPr>
                <w:rFonts w:ascii="Century Tat" w:hAnsi="Century Tat"/>
              </w:rPr>
              <w:t>хакимиэте</w:t>
            </w:r>
            <w:proofErr w:type="spellEnd"/>
          </w:p>
        </w:tc>
        <w:tc>
          <w:tcPr>
            <w:tcW w:w="1844" w:type="dxa"/>
            <w:hideMark/>
          </w:tcPr>
          <w:p w:rsidR="00FD2C12" w:rsidRPr="00E01303" w:rsidRDefault="00FD2C12" w:rsidP="00FD6367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C87554" wp14:editId="3E4A1B77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91" name="Группа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92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3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88Or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mfPDq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0Zc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Hid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LRl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3i5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UfY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3i5X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792C8B" w:rsidP="00792C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Менеузтамакский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</w:tc>
      </w:tr>
      <w:tr w:rsidR="00FD2C12" w:rsidRPr="00E01303" w:rsidTr="00FD6367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D2C12" w:rsidRPr="00E01303" w:rsidRDefault="00FD2C12" w:rsidP="00FD636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2C12" w:rsidRPr="00E01303" w:rsidRDefault="00FD2C12" w:rsidP="00FD636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D2C12" w:rsidRPr="00E01303" w:rsidRDefault="00FD2C12" w:rsidP="00FD636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FD2C12" w:rsidRPr="00E01303" w:rsidRDefault="00FD2C12" w:rsidP="00FD2C12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C12" w:rsidRPr="003D7939" w:rsidRDefault="00FD2C12" w:rsidP="00FD2C12">
      <w:pPr>
        <w:tabs>
          <w:tab w:val="left" w:pos="67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БОЙОРОК                                                             </w:t>
      </w:r>
      <w:r w:rsidR="00792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D7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FD2C12" w:rsidRDefault="00FD2C12" w:rsidP="00FD2C12">
      <w:pPr>
        <w:tabs>
          <w:tab w:val="left" w:pos="4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03 декабрь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3D7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792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  <w:r w:rsidRPr="004022B0">
        <w:rPr>
          <w:rFonts w:ascii="Times New Roman" w:eastAsia="Times New Roman" w:hAnsi="Times New Roman" w:cs="Times New Roman"/>
          <w:sz w:val="28"/>
          <w:szCs w:val="24"/>
          <w:lang w:eastAsia="ru-RU"/>
        </w:rPr>
        <w:t>03 декабря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D2C12" w:rsidRPr="00BB2A14" w:rsidTr="00FD6367">
        <w:tc>
          <w:tcPr>
            <w:tcW w:w="9322" w:type="dxa"/>
          </w:tcPr>
          <w:p w:rsidR="00FD2C12" w:rsidRDefault="00FD2C12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B2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взаимодействия при осуществлении контроля финансового органа Администрации </w:t>
            </w:r>
            <w:proofErr w:type="spellStart"/>
            <w:r w:rsidR="00792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Менеузтамакский</w:t>
            </w:r>
            <w:proofErr w:type="spellEnd"/>
            <w:r w:rsidRPr="00BB2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      </w:r>
            <w:proofErr w:type="gramEnd"/>
          </w:p>
          <w:p w:rsidR="00792C8B" w:rsidRPr="00BB2A14" w:rsidRDefault="00792C8B" w:rsidP="00FD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  <w:r w:rsidRPr="00BB2A14">
        <w:rPr>
          <w:sz w:val="28"/>
          <w:szCs w:val="28"/>
        </w:rPr>
        <w:t xml:space="preserve"> </w:t>
      </w: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22 июля 2016 года № 120н  «Об утверждении общих требований к порядку взаимодействия при осуществлении контроля финансовых</w:t>
      </w:r>
      <w:proofErr w:type="gram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взаимодействия при осуществлении контроля финансового органа Администрации </w:t>
      </w:r>
      <w:proofErr w:type="spellStart"/>
      <w:r w:rsidR="0079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proofErr w:type="spell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Порядок).</w:t>
      </w:r>
      <w:proofErr w:type="gramEnd"/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оставить за собой.</w:t>
      </w:r>
      <w:r w:rsidRPr="00BB2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C12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1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C8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Р.А. </w:t>
      </w:r>
      <w:proofErr w:type="spellStart"/>
      <w:r w:rsidR="00792C8B">
        <w:rPr>
          <w:rFonts w:ascii="Times New Roman" w:eastAsia="Times New Roman" w:hAnsi="Times New Roman" w:cs="Times New Roman"/>
          <w:sz w:val="28"/>
          <w:szCs w:val="28"/>
        </w:rPr>
        <w:t>Фазуллин</w:t>
      </w:r>
      <w:proofErr w:type="spellEnd"/>
    </w:p>
    <w:p w:rsidR="00FD2C12" w:rsidRPr="00BB2A14" w:rsidRDefault="00FD2C12" w:rsidP="00FD2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2" w:rsidRPr="00BB2A14" w:rsidRDefault="00FD2C12" w:rsidP="00FD2C1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C12" w:rsidRDefault="00FD2C12" w:rsidP="00FD2C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2C8B" w:rsidRDefault="00792C8B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C8B" w:rsidRDefault="00792C8B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C8B" w:rsidRDefault="00792C8B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C8B" w:rsidRDefault="00792C8B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FD2C12" w:rsidRPr="00BB2A14" w:rsidRDefault="00FD2C12" w:rsidP="00792C8B">
      <w:pPr>
        <w:tabs>
          <w:tab w:val="left" w:pos="1080"/>
          <w:tab w:val="num" w:pos="1260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 Администрации сельского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Менеузтамакский</w:t>
      </w:r>
      <w:proofErr w:type="spellEnd"/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Миякинский</w:t>
      </w:r>
      <w:proofErr w:type="spellEnd"/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РБ</w:t>
      </w: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03.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9 г.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792C8B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</w:p>
    <w:p w:rsidR="00792C8B" w:rsidRDefault="00792C8B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при осуществлении контроля финансового органа Администрации </w:t>
      </w:r>
      <w:proofErr w:type="spellStart"/>
      <w:r w:rsidR="00792C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497E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</w:p>
    <w:p w:rsidR="00FD2C12" w:rsidRPr="00BB2A14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администрацией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1367 (далее – субъекты контроля, Правила контроля).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объекты контроля, Федеральный закон).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Российской Федерации от 23 декабря 2015 года № 1414 (далее – электронный документ, форматы);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согласовании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  <w:bookmarkStart w:id="0" w:name="_GoBack"/>
      <w:bookmarkEnd w:id="0"/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предмет </w:t>
      </w:r>
      <w:proofErr w:type="spell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средств бюджета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30.11.2016г. № 398 (далее – Порядок учета бюджетных обязательств);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субъектов контроля, указанных в подпункте «в» пункта 4 (в части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предприятий)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контроля (далее – унитарные предприятия), на предмет </w:t>
      </w:r>
      <w:proofErr w:type="spell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непревышения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При осуществлении взаимодействия с субъектами контроля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(главных администраторов источников финансирования дефицита  бюджета 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proofErr w:type="gramEnd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При осуществлении взаимодействия с субъектами контроля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Указанные в пункте 11 настоящего Порядка объекты контроля проверяются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Предусмотренное пунктом 11 настоящего Порядка взаимодействие субъектов контроля с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сведениях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контракта):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объекты контроля по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непревышение</w:t>
      </w:r>
      <w:proofErr w:type="spell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ЕИС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случае выявления при проведении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проставляет на сведениях о приглашении, сведениях о проекте контракта </w:t>
      </w:r>
      <w:proofErr w:type="gramStart"/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включенной в них контролируемой информации (далее – отметка о несоответствии);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FD2C12" w:rsidRPr="00497E45" w:rsidRDefault="00FD2C12" w:rsidP="00FD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15.  </w:t>
      </w:r>
      <w:proofErr w:type="gram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ввода в эксплуатацию региональной информационной системы в сфере закупок товаров, работ, услуг для обеспечения нужд</w:t>
      </w:r>
      <w:r w:rsidRPr="0049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Миякинский</w:t>
      </w:r>
      <w:proofErr w:type="spell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</w:t>
      </w:r>
      <w:proofErr w:type="gram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региональной информационной системы в сфере закупок товаров, работ, услуг для обеспечения нужд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92C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Менеузтамакский</w:t>
      </w:r>
      <w:proofErr w:type="spellEnd"/>
      <w:r w:rsidRPr="00027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Миякинский</w:t>
      </w:r>
      <w:proofErr w:type="spell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на официальном сайте в информационно-телекоммуникационной сети Интернет </w:t>
      </w:r>
      <w:proofErr w:type="spell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rics</w:t>
      </w:r>
      <w:proofErr w:type="spell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bashkortostan</w:t>
      </w:r>
      <w:proofErr w:type="spell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4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027297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D2C12" w:rsidRPr="007440F5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C5" w:rsidRDefault="00D41BC5"/>
    <w:sectPr w:rsidR="00D41BC5" w:rsidSect="00792C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F"/>
    <w:rsid w:val="000C458F"/>
    <w:rsid w:val="002E496D"/>
    <w:rsid w:val="00792C8B"/>
    <w:rsid w:val="00872DAC"/>
    <w:rsid w:val="00D41BC5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C993-837A-46D6-98CC-C01D1C05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MeneuzStat</cp:lastModifiedBy>
  <cp:revision>2</cp:revision>
  <dcterms:created xsi:type="dcterms:W3CDTF">2019-12-18T10:17:00Z</dcterms:created>
  <dcterms:modified xsi:type="dcterms:W3CDTF">2019-12-18T10:17:00Z</dcterms:modified>
</cp:coreProperties>
</file>