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6D" w:rsidRDefault="00D70A6D" w:rsidP="00D70A6D">
      <w:pPr>
        <w:pStyle w:val="20"/>
        <w:shd w:val="clear" w:color="auto" w:fill="auto"/>
        <w:ind w:left="20"/>
      </w:pPr>
      <w:r>
        <w:t>Обобщенная информация</w:t>
      </w:r>
    </w:p>
    <w:p w:rsidR="00D70A6D" w:rsidRDefault="00D70A6D" w:rsidP="00D70A6D">
      <w:pPr>
        <w:pStyle w:val="20"/>
        <w:shd w:val="clear" w:color="auto" w:fill="auto"/>
        <w:ind w:left="20"/>
      </w:pPr>
      <w:r>
        <w:t xml:space="preserve">об исполнении (о ненадлежащем исполнении) депутатами Совета </w:t>
      </w:r>
      <w:r>
        <w:t>сельского поселения Менеузтамакский сельсовет</w:t>
      </w:r>
      <w:r>
        <w:br/>
        <w:t xml:space="preserve">муниципального района </w:t>
      </w:r>
      <w:proofErr w:type="spellStart"/>
      <w:r>
        <w:t>Миякинский</w:t>
      </w:r>
      <w:proofErr w:type="spellEnd"/>
      <w:r>
        <w:t xml:space="preserve"> район Республики Башкортостан </w:t>
      </w:r>
      <w:r>
        <w:t>двадцать восьмого</w:t>
      </w:r>
      <w:r>
        <w:t xml:space="preserve"> созыва, обязанности</w:t>
      </w:r>
      <w:r>
        <w:br/>
        <w:t>представления сведений о доходах, расходах, об имуществе, об обязательствах имущественного характера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410"/>
        <w:gridCol w:w="3542"/>
        <w:gridCol w:w="2976"/>
        <w:gridCol w:w="3557"/>
      </w:tblGrid>
      <w:tr w:rsidR="00D70A6D" w:rsidTr="00D70A6D">
        <w:trPr>
          <w:trHeight w:hRule="exact" w:val="979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pStyle w:val="20"/>
              <w:shd w:val="clear" w:color="auto" w:fill="auto"/>
            </w:pPr>
            <w:r>
              <w:t xml:space="preserve">Установленное число депутатов Совета </w:t>
            </w:r>
            <w:r>
              <w:t xml:space="preserve">сельского поселения Менеузтамакский сельсовет </w:t>
            </w:r>
            <w:r>
              <w:t>муниципального района</w:t>
            </w:r>
          </w:p>
          <w:p w:rsidR="00D70A6D" w:rsidRDefault="00D70A6D" w:rsidP="00D70A6D">
            <w:pPr>
              <w:pStyle w:val="20"/>
              <w:shd w:val="clear" w:color="auto" w:fill="auto"/>
            </w:pPr>
            <w:proofErr w:type="spellStart"/>
            <w:r>
              <w:t>Миякинский</w:t>
            </w:r>
            <w:proofErr w:type="spellEnd"/>
            <w:r>
              <w:t xml:space="preserve"> район Республики Башкортостан </w:t>
            </w:r>
            <w:r>
              <w:t>двадцать восьмого</w:t>
            </w:r>
            <w:r>
              <w:t xml:space="preserve"> созыва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pStyle w:val="20"/>
              <w:shd w:val="clear" w:color="auto" w:fill="auto"/>
            </w:pPr>
            <w:r>
              <w:t>Число избранных депутатов Совета сельского поселения Менеузтамакский сельсовет муниципального района</w:t>
            </w:r>
          </w:p>
          <w:p w:rsidR="00D70A6D" w:rsidRDefault="00D70A6D" w:rsidP="00D70A6D">
            <w:pPr>
              <w:pStyle w:val="20"/>
              <w:shd w:val="clear" w:color="auto" w:fill="auto"/>
            </w:pPr>
            <w:proofErr w:type="spellStart"/>
            <w:r>
              <w:t>Миякинский</w:t>
            </w:r>
            <w:proofErr w:type="spellEnd"/>
            <w:r>
              <w:t xml:space="preserve"> район Республики Башкортостан </w:t>
            </w:r>
            <w:r>
              <w:t>двадцать восьмого</w:t>
            </w:r>
            <w:r>
              <w:t xml:space="preserve"> созыва</w:t>
            </w:r>
          </w:p>
        </w:tc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pStyle w:val="20"/>
              <w:shd w:val="clear" w:color="auto" w:fill="auto"/>
            </w:pPr>
            <w:r>
              <w:t xml:space="preserve">Число депутатов Совета сельского поселения Менеузтамакский сельсовет муниципального района </w:t>
            </w:r>
            <w:proofErr w:type="spellStart"/>
            <w:r>
              <w:t>Миякинский</w:t>
            </w:r>
            <w:proofErr w:type="spellEnd"/>
            <w:r>
              <w:t xml:space="preserve"> район Республики Башкортостан </w:t>
            </w:r>
            <w:r>
              <w:t>двадцать восьмого</w:t>
            </w:r>
            <w:r>
              <w:t xml:space="preserve"> созыва</w:t>
            </w:r>
          </w:p>
        </w:tc>
      </w:tr>
      <w:tr w:rsidR="00D70A6D" w:rsidTr="00D70A6D">
        <w:trPr>
          <w:trHeight w:hRule="exact" w:val="5160"/>
        </w:trPr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pStyle w:val="20"/>
              <w:shd w:val="clear" w:color="auto" w:fill="auto"/>
            </w:pPr>
            <w: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ч.1 ст.3 Федерального закона от 03.12.2012 №230- 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pStyle w:val="20"/>
              <w:shd w:val="clear" w:color="auto" w:fill="auto"/>
            </w:pPr>
          </w:p>
          <w:p w:rsidR="00D70A6D" w:rsidRDefault="00D70A6D" w:rsidP="00D70A6D">
            <w:pPr>
              <w:pStyle w:val="20"/>
              <w:shd w:val="clear" w:color="auto" w:fill="auto"/>
            </w:pPr>
            <w:r>
              <w:t xml:space="preserve">представившие уведомления о не совершении сделок, предусмотренных ч.1 ст.3 Федерального закона от 03.12.2012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A6D" w:rsidRDefault="00D70A6D" w:rsidP="00D70A6D">
            <w:pPr>
              <w:pStyle w:val="20"/>
              <w:shd w:val="clear" w:color="auto" w:fill="auto"/>
            </w:pPr>
            <w: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ч.1 ст.3 Федерального закона от 03.12.2012 №230-ФЗ «О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D70A6D" w:rsidTr="00D70A6D">
        <w:trPr>
          <w:trHeight w:hRule="exact" w:val="989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A6D" w:rsidRDefault="00D70A6D" w:rsidP="00D70A6D">
            <w:pPr>
              <w:pStyle w:val="20"/>
              <w:shd w:val="clear" w:color="auto" w:fill="auto"/>
              <w:spacing w:line="280" w:lineRule="exact"/>
            </w:pPr>
            <w:r>
              <w:t>1</w:t>
            </w: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A6D" w:rsidRDefault="00D70A6D" w:rsidP="00D70A6D">
            <w:pPr>
              <w:pStyle w:val="20"/>
              <w:shd w:val="clear" w:color="auto" w:fill="auto"/>
              <w:spacing w:line="280" w:lineRule="exact"/>
            </w:pPr>
            <w:r>
              <w:t>1</w:t>
            </w:r>
            <w: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A6D" w:rsidRDefault="00D70A6D" w:rsidP="00D70A6D">
            <w:pPr>
              <w:pStyle w:val="20"/>
              <w:shd w:val="clear" w:color="auto" w:fill="auto"/>
              <w:spacing w:line="280" w:lineRule="exact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A6D" w:rsidRDefault="00D70A6D" w:rsidP="00D70A6D">
            <w:pPr>
              <w:pStyle w:val="20"/>
              <w:shd w:val="clear" w:color="auto" w:fill="auto"/>
              <w:spacing w:line="280" w:lineRule="exact"/>
            </w:pPr>
            <w:r>
              <w:t>9</w:t>
            </w:r>
            <w:bookmarkStart w:id="0" w:name="_GoBack"/>
            <w:bookmarkEnd w:id="0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A6D" w:rsidRDefault="00D70A6D" w:rsidP="00D70A6D">
            <w:pPr>
              <w:pStyle w:val="20"/>
              <w:shd w:val="clear" w:color="auto" w:fill="auto"/>
              <w:spacing w:line="280" w:lineRule="exact"/>
            </w:pPr>
            <w:r>
              <w:t>0</w:t>
            </w:r>
          </w:p>
        </w:tc>
      </w:tr>
    </w:tbl>
    <w:p w:rsidR="0081221F" w:rsidRDefault="0081221F"/>
    <w:sectPr w:rsidR="0081221F" w:rsidSect="00D70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3"/>
    <w:rsid w:val="003D7C13"/>
    <w:rsid w:val="0081221F"/>
    <w:rsid w:val="00D7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70A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A6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70A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A6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MeneuzStat</dc:creator>
  <cp:keywords/>
  <dc:description/>
  <cp:lastModifiedBy>MeneuzStat</cp:lastModifiedBy>
  <cp:revision>2</cp:revision>
  <dcterms:created xsi:type="dcterms:W3CDTF">2023-06-15T04:55:00Z</dcterms:created>
  <dcterms:modified xsi:type="dcterms:W3CDTF">2023-06-15T04:58:00Z</dcterms:modified>
</cp:coreProperties>
</file>