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AAC" w:rsidRDefault="00700AAC" w:rsidP="00700A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AAC" w:rsidRPr="00DE0FFF" w:rsidRDefault="00700AAC" w:rsidP="00700A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E0F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Проект</w:t>
      </w:r>
    </w:p>
    <w:p w:rsidR="00700AAC" w:rsidRPr="00DE0FFF" w:rsidRDefault="00700AAC" w:rsidP="00700AA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E0FFF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="00956DB3">
        <w:rPr>
          <w:rFonts w:ascii="Times New Roman" w:hAnsi="Times New Roman" w:cs="Times New Roman"/>
          <w:sz w:val="28"/>
          <w:szCs w:val="28"/>
        </w:rPr>
        <w:t>Менеузтамакский</w:t>
      </w:r>
      <w:r w:rsidRPr="00DE0FF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DE0FFF">
        <w:rPr>
          <w:rFonts w:ascii="Times New Roman" w:hAnsi="Times New Roman" w:cs="Times New Roman"/>
          <w:sz w:val="28"/>
          <w:szCs w:val="28"/>
        </w:rPr>
        <w:t>Миякинский</w:t>
      </w:r>
      <w:proofErr w:type="spellEnd"/>
      <w:r w:rsidRPr="00DE0FFF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00AAC" w:rsidRPr="00DE0FFF" w:rsidRDefault="00700AAC" w:rsidP="00700AAC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FFF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DE0FFF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700AAC" w:rsidRPr="00DE0FFF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Pr="00DE0F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</w:t>
      </w:r>
      <w:r w:rsidRPr="00DE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от __________2024 г.</w:t>
      </w:r>
      <w:r w:rsidRPr="00DE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700AAC" w:rsidRPr="00700AAC" w:rsidRDefault="00700AAC" w:rsidP="00700AAC">
      <w:pPr>
        <w:keepNext/>
        <w:suppressAutoHyphens/>
        <w:spacing w:after="0" w:line="240" w:lineRule="auto"/>
        <w:ind w:left="97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 утверждении Административного регламента предоставления муниципальной услуги </w:t>
      </w: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</w:t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Признание граждан </w:t>
      </w:r>
      <w:proofErr w:type="gramStart"/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малоимущими</w:t>
      </w:r>
      <w:proofErr w:type="gramEnd"/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 целях постановки их на учет в качестве нуждающихся в жилых помещениях</w:t>
      </w: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в сельском поселении </w:t>
      </w:r>
      <w:r w:rsidR="00956DB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Менеузтамакский</w:t>
      </w: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сельсовет муниципального района </w:t>
      </w:r>
      <w:proofErr w:type="spellStart"/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Миякинский</w:t>
      </w:r>
      <w:proofErr w:type="spellEnd"/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район Республики Башкортостан</w:t>
      </w: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AAC" w:rsidRPr="00700AAC" w:rsidRDefault="00700AAC" w:rsidP="00700AAC">
      <w:pPr>
        <w:tabs>
          <w:tab w:val="left" w:pos="283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Республики Башкортостан от 22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Администрация сельского поселения </w:t>
      </w:r>
      <w:r w:rsidR="00956DB3">
        <w:rPr>
          <w:rFonts w:ascii="Times New Roman" w:eastAsia="Times New Roman" w:hAnsi="Times New Roman" w:cs="Times New Roman"/>
          <w:sz w:val="24"/>
          <w:szCs w:val="24"/>
          <w:lang w:eastAsia="ar-SA"/>
        </w:rPr>
        <w:t>Менеузтамакский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 муниципального района </w:t>
      </w:r>
      <w:proofErr w:type="spell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Миякинский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 Республики Башкортостан</w:t>
      </w:r>
      <w:proofErr w:type="gramEnd"/>
    </w:p>
    <w:p w:rsidR="00700AAC" w:rsidRPr="00700AAC" w:rsidRDefault="00700AAC" w:rsidP="00700A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1.Утвердить Административный регламент предоставления муниципальной услуги </w:t>
      </w:r>
      <w:r w:rsidRPr="00700A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Признание граждан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малоимущими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целях постановки их на учет в качестве нуждающихся в жилых помещениях</w:t>
      </w:r>
      <w:r w:rsidRPr="00700A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» в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сельском поселении </w:t>
      </w:r>
      <w:r w:rsidR="00956DB3">
        <w:rPr>
          <w:rFonts w:ascii="Times New Roman" w:eastAsia="Times New Roman" w:hAnsi="Times New Roman" w:cs="Times New Roman"/>
          <w:sz w:val="24"/>
          <w:szCs w:val="24"/>
          <w:lang w:eastAsia="ar-SA"/>
        </w:rPr>
        <w:t>Менеузтамакский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 муниципального района </w:t>
      </w:r>
      <w:proofErr w:type="spell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Миякинский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 Республики Башкортостан.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Настоящее постановление вступает в силу на следующий день, после дня его официального опубликования (обнародования).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Обнародовать настоящее постановление в соответствии с Уставом сельского поселения </w:t>
      </w:r>
      <w:r w:rsidR="00956DB3">
        <w:rPr>
          <w:rFonts w:ascii="Times New Roman" w:eastAsia="Times New Roman" w:hAnsi="Times New Roman" w:cs="Times New Roman"/>
          <w:sz w:val="24"/>
          <w:szCs w:val="24"/>
          <w:lang w:eastAsia="ar-SA"/>
        </w:rPr>
        <w:t>Менеузтамакский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 и разместить на официальном сайте администрации сельского поселения в информационно-телекоммуникационной сети «Интернет».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настоящего постановления возложить на специалиста 2 категории (по делам молодежи) администрации.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сельского поселения                                        </w:t>
      </w:r>
      <w:bookmarkStart w:id="0" w:name="_GoBack"/>
      <w:bookmarkEnd w:id="0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proofErr w:type="spellStart"/>
      <w:r w:rsidR="00956DB3">
        <w:rPr>
          <w:rFonts w:ascii="Times New Roman" w:eastAsia="Times New Roman" w:hAnsi="Times New Roman" w:cs="Times New Roman"/>
          <w:sz w:val="24"/>
          <w:szCs w:val="24"/>
          <w:lang w:eastAsia="ar-SA"/>
        </w:rPr>
        <w:t>Р.А.Фазуллин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</w:t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                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</w:t>
      </w:r>
      <w:proofErr w:type="gramEnd"/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постановлением Администрации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 </w:t>
      </w:r>
      <w:r w:rsidR="00956DB3">
        <w:rPr>
          <w:rFonts w:ascii="Times New Roman" w:eastAsia="Times New Roman" w:hAnsi="Times New Roman" w:cs="Times New Roman"/>
          <w:sz w:val="24"/>
          <w:szCs w:val="24"/>
          <w:lang w:eastAsia="ar-SA"/>
        </w:rPr>
        <w:t>Менеузтамакский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СС МР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Миякинский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 РБ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Административный регламент предоставления муниципальной услуги «Признание граждан </w:t>
      </w:r>
      <w:proofErr w:type="gramStart"/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малоимущими</w:t>
      </w:r>
      <w:proofErr w:type="gramEnd"/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 целях постановки их на учет в качестве нуждающихся в жилых помещениях»</w:t>
      </w: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сельском поселении </w:t>
      </w:r>
      <w:r w:rsidR="00956DB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Менеузтамакский</w:t>
      </w: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сельсовет муниципального района </w:t>
      </w:r>
      <w:proofErr w:type="spellStart"/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Миякинский</w:t>
      </w:r>
      <w:proofErr w:type="spellEnd"/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район Республики Башкортостан.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I. Общие положения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700AAC" w:rsidRPr="00700AAC" w:rsidRDefault="00700AAC" w:rsidP="00700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регламент предоставления муниципальной услуги «Признание граждан малоимущими  в целях постановки их на учет в качестве нуждающихся в жилых помещениях» (далее соответственно – Административный регламент,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принятию решений о принятии на учет граждан в качестве нуждающихся в жилых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помещениях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сельском поселении </w:t>
      </w:r>
      <w:r w:rsidR="00956DB3">
        <w:rPr>
          <w:rFonts w:ascii="Times New Roman" w:eastAsia="Times New Roman" w:hAnsi="Times New Roman" w:cs="Times New Roman"/>
          <w:sz w:val="24"/>
          <w:szCs w:val="24"/>
          <w:lang w:eastAsia="ar-SA"/>
        </w:rPr>
        <w:t>Менеузтамакский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 муниципального района </w:t>
      </w:r>
      <w:proofErr w:type="spell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Миякинский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 Республики Башкортостан.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Круг заявителей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признания малоимущими в целях постановки на учет в качестве нуждающихся в жилых помещениях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заявителями являются граждане Российской Федерации, проживающие на территории  сельского поселения </w:t>
      </w:r>
      <w:r w:rsidR="00956DB3">
        <w:rPr>
          <w:rFonts w:ascii="Times New Roman" w:eastAsia="Times New Roman" w:hAnsi="Times New Roman" w:cs="Times New Roman"/>
          <w:sz w:val="24"/>
          <w:szCs w:val="24"/>
          <w:lang w:eastAsia="ar-SA"/>
        </w:rPr>
        <w:t>Менеузтамакский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 муниципального района </w:t>
      </w:r>
      <w:proofErr w:type="spell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Миякинский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 Республики Башкортостан.</w:t>
      </w:r>
    </w:p>
    <w:p w:rsidR="00700AAC" w:rsidRPr="00700AAC" w:rsidRDefault="00700AAC" w:rsidP="0070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700AAC" w:rsidRPr="00700AAC" w:rsidRDefault="00700AAC" w:rsidP="0070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Требования к порядку информирования о предоставлении муниципальной услуги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1.4. Информирование о порядке предоставления муниципальной услуги осуществляется: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непосредственно при личном приеме заявителя в </w:t>
      </w:r>
      <w:r w:rsidRPr="00700AA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Администрации сельского поселения </w:t>
      </w:r>
      <w:r w:rsidR="00956DB3">
        <w:rPr>
          <w:rFonts w:ascii="Times New Roman" w:eastAsia="Calibri" w:hAnsi="Times New Roman" w:cs="Times New Roman"/>
          <w:sz w:val="24"/>
          <w:szCs w:val="24"/>
          <w:lang w:eastAsia="ar-SA"/>
        </w:rPr>
        <w:t>Менеузтамакский</w:t>
      </w:r>
      <w:r w:rsidRPr="00700AA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 муниципального района </w:t>
      </w:r>
      <w:proofErr w:type="spellStart"/>
      <w:r w:rsidRPr="00700AAC">
        <w:rPr>
          <w:rFonts w:ascii="Times New Roman" w:eastAsia="Calibri" w:hAnsi="Times New Roman" w:cs="Times New Roman"/>
          <w:sz w:val="24"/>
          <w:szCs w:val="24"/>
          <w:lang w:eastAsia="ar-SA"/>
        </w:rPr>
        <w:t>Миякинский</w:t>
      </w:r>
      <w:proofErr w:type="spellEnd"/>
      <w:r w:rsidRPr="00700AA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район Республики Башкортостан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00AA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(далее – Администрация, </w:t>
      </w: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или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территориальных подразделениях Республиканского государственного автономного учреждения Многофункциональный центр предоставления государственных и муниципальных услуг (далее –</w:t>
      </w: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РГАУ МФЦ);</w:t>
      </w:r>
    </w:p>
    <w:p w:rsidR="00700AAC" w:rsidRPr="00700AAC" w:rsidRDefault="00700AAC" w:rsidP="00700AAC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 телефону в Администрации или РГАУ МФЦ; письменно, в том числе посредством электронной почты, факсимильной связи;</w:t>
      </w:r>
    </w:p>
    <w:p w:rsidR="00700AAC" w:rsidRPr="00700AAC" w:rsidRDefault="00700AAC" w:rsidP="00700AAC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посредством размещения в открытой и доступной форме информации:</w:t>
      </w:r>
    </w:p>
    <w:p w:rsidR="00700AAC" w:rsidRDefault="00700AAC" w:rsidP="00700AAC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:rsidR="00700AAC" w:rsidRPr="00700AAC" w:rsidRDefault="00700AAC" w:rsidP="00700AAC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Едином портале государственных услуг;</w:t>
      </w:r>
    </w:p>
    <w:p w:rsidR="00700AAC" w:rsidRPr="00700AAC" w:rsidRDefault="00700AAC" w:rsidP="00700AAC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 официальных сайтах Администрации в информационно-телекоммуникационной сети Интернет </w:t>
      </w:r>
      <w:r w:rsidR="007D555B" w:rsidRPr="007D555B">
        <w:t>https://spnovokaramali.ru/</w:t>
      </w: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(далее – официальный сайт);</w:t>
      </w:r>
    </w:p>
    <w:p w:rsidR="00700AAC" w:rsidRPr="00700AAC" w:rsidRDefault="00700AAC" w:rsidP="00700AAC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на официальном сайте РГАУ МФЦ в информационно-телекоммуникационной сети Интернет </w:t>
      </w:r>
      <w:proofErr w:type="spellStart"/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htths</w:t>
      </w:r>
      <w:proofErr w:type="spellEnd"/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://</w:t>
      </w:r>
      <w:proofErr w:type="spellStart"/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mfcrb</w:t>
      </w:r>
      <w:proofErr w:type="spellEnd"/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proofErr w:type="spellStart"/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ru</w:t>
      </w:r>
      <w:proofErr w:type="spellEnd"/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/.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1.5. Информирование осуществляется по вопросам, касающимся: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способов подачи заявления о предоставлении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адресов Администрации, РГАУ МФЦ, обращение в которые необходимо для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справочной информации о работе Администрации;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необходимых для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порядка и сроков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порядка получения сведений о ходе рассмотрения  заявления о предоставлении муниципальной услуги и о результатах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услуги;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1.6. При устном обращении Заявителя (лично или по телефону) специалист Администрации, работник РГАУ МФЦ, осуществляющий консультирование, подробно и в вежливой (корректной) форме информирует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обратившихся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интересующим вопросам.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лица, принявшего телефонный звонок.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специалист Администрации, работник РГАУ МФЦ не может самостоятельно дать ответ, телефонный звонок</w:t>
      </w:r>
      <w:r w:rsidRPr="00700AA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изложить обращение в письменной форме; 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назначить другое время для консультаций.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 Администрации, работник РГАУ МФЦ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Продолжительность информирования по телефону не должна превышать 10 минут.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Информирование осуществляется в соответствии с графиком приема граждан.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1.7. Письменное информирование осуществляется в порядке, установленном Федеральным законом от 2 мая 2006 года № 59-ФЗ «О порядке рассмотрения обращений граждан Российской Федерации» (далее – Федеральный закон № 59-ФЗ).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1.8. 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года № 84 (с последующими изменениями).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1.9. На </w:t>
      </w: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официальном сайте Администрации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наряду со сведениями, указанными в пункте 1.8 Административного регламента, размещаются:</w:t>
      </w:r>
    </w:p>
    <w:p w:rsidR="00700AAC" w:rsidRPr="00700AAC" w:rsidRDefault="00700AAC" w:rsidP="00700A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способы подачи заявления о предоставлении муниципальной услуги; </w:t>
      </w:r>
    </w:p>
    <w:p w:rsidR="00700AAC" w:rsidRPr="00700AAC" w:rsidRDefault="00700AAC" w:rsidP="00700A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способы предварительной записи на подачу заявления о предоставлении муниципальной услуги; </w:t>
      </w:r>
    </w:p>
    <w:p w:rsidR="00700AAC" w:rsidRPr="00700AAC" w:rsidRDefault="00700AAC" w:rsidP="00700A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700AAC" w:rsidRPr="00700AAC" w:rsidRDefault="00700AAC" w:rsidP="00700A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1.10. На информационных стендах Администрации подлежит размещению информация: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справочные телефоны структурных подразделений Администрации, предоставляющих муниципальную услугу, участвующих в предоставлении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адреса официального сайта, а также электронной почты и (или) формы обратной связи Администрации;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образцы заполнения заявления и приложений к заявлениям;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исчерпывающий перечень документов, необходимых для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исчерпывающий перечень оснований для приостановления или отказа в предоставлении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порядок и способы подачи заявления о предоставлении 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порядок и способы получения разъяснений по порядку предоставления муниципальной услуги;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порядок получения сведений о ходе рассмотрения заявления о предоставлении муниципальной услуги и о результатах предоставления муниципальной услуги;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порядок записи на личный прием к должностным лицам;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1.11. В залах ожидания Администрации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1.12.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соглашением, заключенным между РГАУ МФЦ и Администрацией с учетом требований к информированию, установленных Административным регламентом.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1.13.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РПГУ,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ЕПГУ,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 также в соответствующем структурном подразделении  при обращении заявителя лично, по телефону, посредством электронной почты.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Порядок, форма, место размещения и способы 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получения справочной информации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1.14. С</w:t>
      </w:r>
      <w:r w:rsidRPr="00700A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правочная информация об </w:t>
      </w:r>
      <w:r w:rsidRPr="00700AA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Администрации,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структурных подразделений, предоставляющих муниципальную услугу, </w:t>
      </w:r>
      <w:r w:rsidRPr="00700A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размещена на официальном сайте, в государственной информационной системе «Реестр государственных и муниципальных услуг (функций) Республики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Башкортостан и на РПГУ, ЕПГУ.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Справочной является информация: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месте нахождения и графике работы Администрации, государственных и муниципальных органов и организаций, обращение в которые необходимо для получения муниципальной услуги, а также РГАУ МФЦ; 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справочные телефоны структурных подразделений Администрации, предоставляющих муниципальную услугу, организаций, участвующих в предоставлении муниципальной услуги, а также РГАУ МФЦ;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адреса электронной почты и (или) формы обратной связи Администрации, предоставляющего муниципальную услугу.</w:t>
      </w:r>
    </w:p>
    <w:p w:rsidR="00700AAC" w:rsidRPr="00700AAC" w:rsidRDefault="00700AAC" w:rsidP="0070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II. Стандарт предоставления муниципальной услуги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Наименование </w:t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</w:t>
      </w: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услуги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 Признание граждан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малоимущими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целях постановки их на учет в качестве нуждающихся в жилых помещениях.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Наименование органа местного самоуправления (организации), предоставляющег</w:t>
      </w:r>
      <w:proofErr w:type="gramStart"/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о(</w:t>
      </w:r>
      <w:proofErr w:type="gramEnd"/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-щей) муниципальную услугу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2.2. </w:t>
      </w: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Муниципальная услуга предоставляется Администрацией сельского поселения </w:t>
      </w:r>
      <w:r w:rsidR="00956DB3">
        <w:rPr>
          <w:rFonts w:ascii="Times New Roman" w:eastAsia="Calibri" w:hAnsi="Times New Roman" w:cs="Times New Roman"/>
          <w:sz w:val="24"/>
          <w:szCs w:val="24"/>
        </w:rPr>
        <w:t>Менеузтамакский</w:t>
      </w: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 сельсовет муниципального района </w:t>
      </w:r>
      <w:proofErr w:type="spellStart"/>
      <w:r w:rsidRPr="00700AAC">
        <w:rPr>
          <w:rFonts w:ascii="Times New Roman" w:eastAsia="Calibri" w:hAnsi="Times New Roman" w:cs="Times New Roman"/>
          <w:sz w:val="24"/>
          <w:szCs w:val="24"/>
        </w:rPr>
        <w:t>Миякинский</w:t>
      </w:r>
      <w:proofErr w:type="spellEnd"/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 район Республики Башкортостан.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2.3. </w:t>
      </w:r>
      <w:r w:rsidRPr="00700AAC">
        <w:rPr>
          <w:rFonts w:ascii="Times New Roman" w:eastAsia="Calibri" w:hAnsi="Times New Roman" w:cs="Times New Roman"/>
          <w:sz w:val="24"/>
          <w:szCs w:val="24"/>
        </w:rPr>
        <w:t>В предоставлении муниципальной услуги принимает участие РГАУ МФЦ  при наличии соответствующего соглашения о взаимодействии.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При предоставлении муниципальной услуги Администрация  взаимодействует </w:t>
      </w:r>
      <w:proofErr w:type="gramStart"/>
      <w:r w:rsidRPr="00700AAC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700AA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Федеральной службой государственной регистрации, кадастра и картографии;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межрайонной инспекцией Федеральной налоговой службы России по Республике Башкортостан;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отделениями Пенсионного фонда по Республике Башкортостан;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государственным казенным учреждением Республиканский центр  социальной поддержки населения;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центрами занятости населения Республики Башкортостан;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Федеральной службой судебных приставов.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2.4. При предоставлении муниципальной услуги Администрации, РГАУ МФЦ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Описание результата предоставления </w:t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</w:t>
      </w: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услуги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2.5. Результатом предоставления муниципальной услуги являются: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решение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признании гражданина малоимущим в целях постановки на учет в качестве нуждающегося в жилом помещение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мотивированный отказ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признании гражданина малоимущим в целях постановки на учет в качестве нуждающегося в жилом помещении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Срок предоставления </w:t>
      </w: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муниципальной</w:t>
      </w: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</w:t>
      </w: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 xml:space="preserve">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муниципальной услуги 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2.6. Срок принятия решения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признании гражданина малоимущим в целях постановки на учет в качестве нуждающегося в жилом помещении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либо принятия решения об отказе в признании гражданина малоимущим в целях постановки на учет в качестве нуждающегося в жилом помещении исчисляется со дня предоставления заявления в Администрацию. В том числе посредством почтового отправления, через РГАУ МФЦ либо в форме электронного документа с использованием РПГУ,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ЕПГУ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и не должен превышать  30  рабочих дней.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Датой поступления заявления является: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при личном обращении заявителя в Администрацию  считается – день подачи заявления с приложением предусмотренных пунктом 2.8 Административного регламента надлежащих образом оформленных документов</w:t>
      </w:r>
      <w:proofErr w:type="gramStart"/>
      <w:r w:rsidRPr="00700AAC">
        <w:rPr>
          <w:rFonts w:ascii="Times New Roman" w:eastAsia="Calibri" w:hAnsi="Times New Roman" w:cs="Times New Roman"/>
          <w:sz w:val="24"/>
          <w:szCs w:val="24"/>
        </w:rPr>
        <w:t>.;</w:t>
      </w:r>
      <w:proofErr w:type="gramEnd"/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при поступлении заявления в форме электронного документа с использованием РГПУ, посредством направления заявления на электронный адрес Администрации считается – день направления заявителю электронного сообщения о приеме заявления о принятии на учет в качестве нуждающегося в жилом помещении;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датой поступления заявления при обращении гражданина в </w:t>
      </w: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РГАУ МФЦ </w:t>
      </w:r>
      <w:r w:rsidRPr="00700AAC">
        <w:rPr>
          <w:rFonts w:ascii="Times New Roman" w:eastAsia="Calibri" w:hAnsi="Times New Roman" w:cs="Times New Roman"/>
          <w:sz w:val="24"/>
          <w:szCs w:val="24"/>
        </w:rPr>
        <w:t>считается –  дата поступления в РГАУ МФЦ заявления с приложением предусмотренных пунктом 2.8 Административного регламента надлежащим образом оформленных документов;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при направлении заявления почтовым отправлением – день поступления в Администрации заявления с приложением предусмотренных пунктом 2.8 Административного регламента надлежащим образом оформленных документов.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Выдача (направление) заявителю документа, подтверждающего принятие решения о признании </w:t>
      </w:r>
      <w:proofErr w:type="gramStart"/>
      <w:r w:rsidRPr="00700AAC">
        <w:rPr>
          <w:rFonts w:ascii="Times New Roman" w:eastAsia="Calibri" w:hAnsi="Times New Roman" w:cs="Times New Roman"/>
          <w:sz w:val="24"/>
          <w:szCs w:val="24"/>
        </w:rPr>
        <w:t>малоимущим</w:t>
      </w:r>
      <w:proofErr w:type="gramEnd"/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, либо мотивированного отказа в признании малоимущим осуществляется в течение 3-х рабочих дней с момента принятия соответствующего решения.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Нормативные правовые акты, регулирующие предоставление </w:t>
      </w: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муниципальной</w:t>
      </w: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услуги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Администрации, в государственной  информационной системе Реестр государственных и муниципальных услуг (функций) Республики Башкортостан» и на РПГУ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r w:rsidRPr="00700A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0AAC" w:rsidRPr="00700AAC" w:rsidRDefault="00700AAC" w:rsidP="00700AA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00AAC" w:rsidRPr="00700AAC" w:rsidRDefault="00700AAC" w:rsidP="00700AAC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2.8.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2.8.1. Заявление по форме согласно приложению № 1 к настоящему Административному регламенту, поданное в адрес Администрации следующими способами: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в форме документа на бумажном носителе – посредством личного обращения в Администрацию, через РГАУ МФЦ (далее – личное обращение), посредством почтового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путем заполнения формы запроса через «личный кабинет» РПГУ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ЕПГУ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– отправление в электронной форме);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0000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путем направления электронного документа на официальную электронную почту Администрации (далее – предоставление посредством электронной почты).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заявлении также указывается один из следующих способов предоставления результатов муниципальной услуги: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виде бумажного документа, который заявитель получает непосредственно при  личном обращении в Администрацию;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виде бумажного документа, который заявитель получает непосредственно при личном обращении в РГАУ МФЦ;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виде бумажного документа, который направляется заявителю посредством почтового обращения;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виде электронного документа,  размещенного на официальном сайте Администрации, ссылка на который направляется заявителю посредством электронной почты;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виде электронного документа, который направляется заявителю в «Личный кабинет» на РПГУ.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2.8.2. Документы, удостоверяющий личность Заявителя каждого члена семьи Заявителя для лиц старше 14 лет.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2.8.3. Копия свидетельства о рождении несовершеннолетних предоставляются заявителем лично в случае отсутствия соответствующих сведений в распоряжении органа власти или при невозможности их получения посредством направления межведомственного запроса.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2.8.4. Свидетельства о государственной регистрации рождения детей, являющихся членами семьи Заявителя, выданные компетентными органами иностранного государства, и их нотариально удостоверенный перевод на русском языке.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2.8.5.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2.8.6. Свидетельства об усыновлении, выданные органами записи актов гражданского состояния или консульскими учреждениями Российской Федерации.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2.8.7.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Правоустанавливающие документы на жилые помещения, права на которые не зарегистрированы в Едином государственном реестре недвижимости (договор об отчуждении жилого помещения (купли-продажи, мены, дарения)); акт (свидетельства, договора) о приватизации жилого помещения; вступивший в законную силу акт (решение или определение суда) в отношении права собственности на жилое помещение; свидетельство о праве на наследство по закону или завещанию;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иные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документы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которые в соответствии с законодательством Российской Федерации подтверждают основания владения и пользования жилым помещением).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2.8.8. Документы, подтверждающие размеры и источники доходов гражданина-заявителя и членов его семьи, за двенадцать месяцев, предшествующих месяцу подачи заявления о признании гражданина 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малоимущим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- справка о доходах по форме 2 – НДФЛ либо копию налоговой декларации по форме 3-НДФЛ с отметкой налогового органа о принятии декларации;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документы о трудовой деятельности, трудовом стаже (за периоды до 1 января 2020 года).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2.8.9. </w:t>
      </w:r>
      <w:r w:rsidRPr="00700AAC">
        <w:rPr>
          <w:rFonts w:ascii="Times New Roman" w:eastAsia="Calibri" w:hAnsi="Times New Roman" w:cs="Times New Roman"/>
          <w:sz w:val="24"/>
          <w:szCs w:val="24"/>
        </w:rPr>
        <w:t>Документы, подтверждающие получение согласия лиц, не являющихся заявителем, или их законных представителей на обработку персональных данных по форме согласно приложению № 2 к Административному регламенту.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lastRenderedPageBreak/>
        <w:t>2.8.10.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обращения представителя дополнительно представляется документ, удостоверяющий личность представителя, предусмотренный законодательством Российской Федерации, а также документ, подтверждающий полномочия представителя в соответствии с законодательством Российской Федерации.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2.9. В случае личного обращения в Администрацию, РГАУ МФЦ Заявитель, представитель (в случае обращения за получением муниципальной услуги представителя) предъявляет документ, удостоверяющий его личность, предусмотренный законодательством Российской Федерации.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2.10. Документы, указанные в пунктах 2.8.2-2.8.9 Административного регламента, предоставляются в подлинниках либо копиях, верность которых засвидетельствована нотариально, либо заверенных в установленном порядке, выдавшими соответствующий документ органами государственной власти или органами местного самоуправления, а также организациями.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Документы, указанные в пунктах 2.8.2-2.8.9 Административного регламента, предоставляемые посредством почтового отправления, предоставляются в копиях, верность которых засвидетельствована нотариально, либо заверенных в установленном порядке, выдавшими соответствующий документ органами государственной власти или органами местного самоуправления, а также организациями.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</w:t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2.11.</w:t>
      </w:r>
      <w:r w:rsidRPr="00700AA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предоставления муниципальной услуги </w:t>
      </w:r>
      <w:bookmarkStart w:id="1" w:name="Par196"/>
      <w:bookmarkEnd w:id="1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 следующие документы (сведения), которые находятся в распоряжении федеральных органов исполнительной власти, органов государственной власти Республики Башкортостан, органов местного самоуправления, иных организациях: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государственной регистрации детей, являющихся членами семьи Заявителя, содержащиеся в Едином государственном реестре записей актов гражданского состояния;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государственной регистрации заключения брака, содержащиеся в Едином государственном реестре записей актов гражданского состояния;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выписки из Единого государственного реестра недвижимости о правах отдельного лица на имевшиеся (имеющиеся) у него объекты недвижимости на заявителя и членов его семьи, содержащие сведения за двенадцать последних календарных месяцев, предшествующих обращению, в том числе на все принадлежащие ранее заявителю и членам его семьи имена (фамилии);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 о гражданах, зарегистрированных в жилом помещении по месту жительства заявителя;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копию финансового лицевого счета;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справку о выплатах, производимых службой занятости населения по месту жительства (в случае, если гражданин является безработным);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справку из Управления государственной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инспекции безопасности дорожного движения Министерства внутренних дел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Республике Башкортостан на заявителя и членов его семьи о наличии прав на объекты движимого имущества</w:t>
      </w:r>
      <w:r w:rsidRPr="00700A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Справку из Государственного бюджетного учреждения Республики Башкортостан «Государственная кадастровая оценка и техническая инвентаризация» на заявителя и членов семьи о наличии прав на объекты недвижимости в случае отсутствия сведений в Едином государственном реестре недвижимости или иные сведения о недвижимом имуществе (дачах,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гаражах и иных строениях, помещениях и сооружениях), земельных участках, находящихся в собственности заявителя и членов его семьи и подлежащих налогообложению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, в случае если права на указанные объекты не зарегистрированы в Едином государственном реестре недвижимости;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сведения </w:t>
      </w: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 трудовой деятельности, предусмотренные статьей 66.1 Трудового кодекса Российской Федерации за периоды после 1 января 2020 года</w:t>
      </w:r>
      <w:r w:rsidRPr="00700A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документы, выданные зарегистрированным лицам в соответствии с Федеральным </w:t>
      </w:r>
      <w:hyperlink r:id="rId8" w:history="1">
        <w:r w:rsidRPr="00700AA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ar-SA"/>
          </w:rPr>
          <w:t>законом</w:t>
        </w:r>
      </w:hyperlink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индивидуальном (персонифицированном) учете в системе обязательного пенсионного страхования» и содержащие сведения о страховом номере индивидуального лицевого счета на Заявителя и каждого члена семьи.</w:t>
      </w:r>
      <w:proofErr w:type="gramEnd"/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вправе представить указанные документы по собственной инициативе.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Указание на запрет требовать от заявителя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2.12. При предоставлении муниципальной услуги запрещается требовать от заявителя: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б) 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государственную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услуг, за исключением документов, указанных в </w:t>
      </w:r>
      <w:hyperlink r:id="rId9" w:history="1">
        <w:r w:rsidRPr="00700AA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ar-SA"/>
          </w:rPr>
          <w:t>части 6 статьи 7</w:t>
        </w:r>
      </w:hyperlink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Федерального закона от 27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июля 2010 года № 210 «Об организации предоставления государственных и муниципальных услуг»                      (далее – Федеральный закон № 210-ФЗ);</w:t>
      </w:r>
    </w:p>
    <w:p w:rsidR="00700AAC" w:rsidRPr="00700AAC" w:rsidRDefault="00700AAC" w:rsidP="00700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в) </w:t>
      </w:r>
      <w:r w:rsidRPr="00700AAC">
        <w:rPr>
          <w:rFonts w:ascii="Times New Roman" w:eastAsia="Calibri" w:hAnsi="Times New Roman" w:cs="Courier New"/>
          <w:sz w:val="24"/>
          <w:szCs w:val="24"/>
          <w:lang w:eastAsia="ar-SA"/>
        </w:rPr>
        <w:t>представления документов и (или) информации, содержащейся в них,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 210-ФЗ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00AAC" w:rsidRPr="00700AAC" w:rsidRDefault="00700AAC" w:rsidP="00700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г) предоставления на бумажном носителе документов и информации, электронные базы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2.14.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неустановление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заявителя (представителя заявителя) (</w:t>
      </w:r>
      <w:proofErr w:type="spellStart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непредъявление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документа, удостоверяющего личность, отказ данного лица предъявить документ, удостоверяющий его личность), </w:t>
      </w:r>
      <w:proofErr w:type="spellStart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неподтверждение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полномочий представителя;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 заявлением обратилось ненадлежащее лицо;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заявление подано в орган, не уполномоченный на его рассмотрение.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 приеме заявления и прилагаемых к нему документов должно быть отказано непосредственно в момент представления таких заявления и документов.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2.15.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Заявление, поданное в форме электронного документа с использованием РПГУ, к рассмотрению не принимается в случае </w:t>
      </w:r>
      <w:proofErr w:type="spell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неустановления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полномочия представителя (в случае обращения представителя), а также если: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 заполнение);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00AAC">
        <w:rPr>
          <w:rFonts w:ascii="Times New Roman" w:eastAsia="Calibri" w:hAnsi="Times New Roman" w:cs="Times New Roman"/>
          <w:sz w:val="24"/>
          <w:szCs w:val="24"/>
        </w:rPr>
        <w:t>не соответствуют данные владельца квалифицированного сертификата ключа проверки электронной подписи данным заявителя, указанным в заявлении о постановке на учет в качестве нуждающихся в жилых помещениях, предоставляемых по договорам социального найма, поданным в электронной форме с использованием РПГУ.</w:t>
      </w:r>
      <w:proofErr w:type="gramEnd"/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Исчерпывающий перечень оснований для приостановления или отказа в предоставлении муниципальной услуги.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2.16. </w:t>
      </w:r>
      <w:r w:rsidRPr="00700AAC">
        <w:rPr>
          <w:rFonts w:ascii="Times New Roman" w:eastAsia="Calibri" w:hAnsi="Times New Roman" w:cs="Times New Roman"/>
          <w:sz w:val="24"/>
          <w:szCs w:val="24"/>
          <w:lang w:eastAsia="ar-SA"/>
        </w:rPr>
        <w:t>Основания для приостановления предоставления муниципальной услуги отсутствуют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2.17. Основаниями для отказа в предоставлении муниципальной услуги являются: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непредставление документов, указанных в пунктах 2.8.2 - 2.8.9 Административного регламента, обязанность по предоставлению которых возложена на заявителя;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предоставление заявителем неполных и (или) недостоверных сведений;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признания граждан малоимущими,  в соответствии  с пунктом 2.11 настоящего Административного регламента,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распоряжении таких органов или организаций подтверждает право соответствующих граждан быть признанными малоимущими;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ежемесячный доход за период, достаточный для накопления гражданами недостающих сре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дств дл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я приобретения жилого помещения, больше величины, полученной в результате исключения из расчетного показателя размеров сумм, предусмотренных пунктом 2 статьи 7 Закона Республики Башкортостан от 2 декабря 2015 года № 250-з «О регулировании жилищных отношений в Республике  Башкортостан».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2.18. 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не предусмотрены.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2.19. Предоставление муниципальной услуги осуществляется бесплатно.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муниципальной</w:t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услуги, включая информацию о методике расчета размера такой платы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2.20. 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 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2.21. </w:t>
      </w:r>
      <w:r w:rsidRPr="00700AAC">
        <w:rPr>
          <w:rFonts w:ascii="Times New Roman" w:eastAsia="Calibri" w:hAnsi="Times New Roman" w:cs="Times New Roman"/>
          <w:sz w:val="24"/>
          <w:szCs w:val="24"/>
        </w:rPr>
        <w:t>Прием Заявителей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РПГУ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r w:rsidRPr="00700A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не превышает 15 минут.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2.22. Все заявления, поступившие в Администрацию, принятые к рассмотрению Администрацией, подлежат регистрации в течение 1 рабочего дня.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услуга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2.23. Местоположение административных зданий, в которых осуществляется прием заявлений и документов, необходимых для предоставления государственной услуги, а также выдача результатов государственной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00AAC" w:rsidRPr="00700AAC" w:rsidRDefault="00700AAC" w:rsidP="00700AA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«Инвалид». Указанные места для парковки не должны занимать иные транспортные средства. 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государственная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Центральный вход в здание Управления должен быть оборудован информационной табличкой (вывеской), содержащей информацию:</w:t>
      </w:r>
    </w:p>
    <w:p w:rsidR="00700AAC" w:rsidRPr="00700AAC" w:rsidRDefault="00700AAC" w:rsidP="00700AAC">
      <w:pPr>
        <w:widowControl w:val="0"/>
        <w:tabs>
          <w:tab w:val="left" w:pos="567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наименование;</w:t>
      </w:r>
    </w:p>
    <w:p w:rsidR="00700AAC" w:rsidRPr="00700AAC" w:rsidRDefault="00700AAC" w:rsidP="00700AAC">
      <w:pPr>
        <w:widowControl w:val="0"/>
        <w:tabs>
          <w:tab w:val="left" w:pos="567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местонахождение и юридический адрес;</w:t>
      </w:r>
    </w:p>
    <w:p w:rsidR="00700AAC" w:rsidRPr="00700AAC" w:rsidRDefault="00700AAC" w:rsidP="00700AAC">
      <w:pPr>
        <w:widowControl w:val="0"/>
        <w:tabs>
          <w:tab w:val="left" w:pos="567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режим работы;</w:t>
      </w:r>
    </w:p>
    <w:p w:rsidR="00700AAC" w:rsidRPr="00700AAC" w:rsidRDefault="00700AAC" w:rsidP="00700AAC">
      <w:pPr>
        <w:widowControl w:val="0"/>
        <w:tabs>
          <w:tab w:val="left" w:pos="567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график приема;</w:t>
      </w:r>
    </w:p>
    <w:p w:rsidR="00700AAC" w:rsidRPr="00700AAC" w:rsidRDefault="00700AAC" w:rsidP="00700AAC">
      <w:pPr>
        <w:widowControl w:val="0"/>
        <w:tabs>
          <w:tab w:val="left" w:pos="567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номера телефонов для справок.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Помещения, в которых предоставляется государственная услуга, должны соответствовать санитарно-эпидемиологическим правилам и нормативам.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Помещения, в которых предоставляется государственная услуга, оснащаются: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противопожарной системой и средствами пожаротушения;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системой оповещения о возникновении чрезвычайной ситуации;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средствами оказания первой медицинской помощи;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туалетными комнатами для посетителей.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Места ожидания заявителей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Места приема заявителей оборудуются информационными табличками (вывесками) с указанием: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номера кабинета и наименования отдела;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фамилии, имени и отчества (последнее - при наличии), должности ответственного лица за прием документов;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графика приема заявителей.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предоставлении государственной услуги инвалидам обеспечиваются: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возможность беспрепятственного доступа к объекту (зданию, помещению), в котором предоставляется государственная услуга;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сопровождение инвалидов, имеющих стойкие расстройства функции зрения и самостоятельного передвижения;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допуск </w:t>
      </w:r>
      <w:proofErr w:type="spell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сурдопереводчика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тифлосурдопереводчика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оказание инвалидам помощи в преодолении барьеров, мешающих получению ими услуг наравне с другими лицами.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Показатели доступности и качества муниципальной услуги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2.24. Основными показателями доступности предоставления муниципальной услуги являются: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2.24.1.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2.24.2.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2.24.3. возможность выбора заявителем формы обращения за предоставлением муниципальной услуги непосредственно в Администрацию, либо в форме электронных документов с использованием РПГУ,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либо через РГАУ МФЦ;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2.24.4. возможность получения заявителем уведомлений о предоставлении муниципальной услуги с помощью РПГУ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ЕПГУ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2.24.5.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2.25. Основными показателями качества предоставления муниципальной услуги являются: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своевременность предоставления муниципальной услуги в соответствии со стандартом ее предоставления, установленным Административным регламентом;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отсутствие нарушений установленных сроков в процессе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отсутствие заявлений об оспаривании решений, действий (бездействия) Администрации, его должностных лиц, принимаемых (совершенных) при предоставлении муниципальной услуги, по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итогам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Иные требования, в том числе учитывающие особенности предоставления услуги по экстерриториальному принципу (в случае, если государственная услуга представляется экстерриториальному принципу) и особенности предоставления муниципальной услуги в форме электронного документа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2.26. Предоставление муниципальной услуги по экстерриториальному принципу осуществляется  в части приема заявлений и документов РГАУ МФЦ. В иных случаях предоставление государственной услуги по экстерриториальному принципу не осуществляется.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2.27.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подаче физическим лицом заявления о предоставлении муниципальной услуги в электронной форме посредством РПГУ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Заявителям обеспечивается выдача результата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муниципальной услуги в форме электронного документа, заверенного усиленной квалифицированной электронной подписью Администраци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и(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наличии).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Исчерпывающий перечень административных процедур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3.1 Предоставление муниципальной услуги включает в себя следующие административные процедуры: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 и регистрация заявления и необходимых документов;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рассмотрение заявления и представленных документов, направление межведомственных запросов </w:t>
      </w:r>
      <w:r w:rsidRPr="00700AAC">
        <w:rPr>
          <w:rFonts w:ascii="Times New Roman" w:eastAsia="Calibri" w:hAnsi="Times New Roman" w:cs="Times New Roman"/>
          <w:sz w:val="24"/>
          <w:szCs w:val="24"/>
          <w:lang w:eastAsia="ar-SA"/>
        </w:rPr>
        <w:t>о предоставлении документов и информации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расчет размера дохода, приходящегося на каждого члена семьи (одиноко проживающего гражданина) и определение стоимости имущества гражданина-заявителя, в целях признания его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малоимущим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принятие решения о признании (отказе в признании) гражданина-заявителя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малоимущим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целях постановки на учет в качестве нуждающегося в жилом помещении либо об отказе в предоставлении услуги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состава и последовательности, а также сроки выполнения административных процедур (действий) представлены в приложении № 4 к Административному регламенту.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3.2. Особенности предоставления услуги в электронной форме.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3.2.1. При предоставлении муниципальной услуги в электронной форме Заявителю обеспечиваются: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получение информации о порядке и сроках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запись на прием в Администрацию, РГАУ МФЦ для подачи запроса о предоставлении муниципальной услуги (далее - запрос);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запроса;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 и регистрация Администрацией запроса и иных документов, необходимых для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получение результата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получение сведений о ходе выполнения запроса;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осуществление оценки качества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досудебное (внесудебное) обжалование решений и действий (бездействия) Администрации либо действия (бездействие) должностных лиц Администрации, предоставляющего муниципальную услугу.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3.2.2. Запись на прием в Администрацию или многофункциональный центр для подачи запроса.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организации записи на прием в Администрацию, РГАУ МФЦ  заявителю обеспечивается возможность: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а) ознакомления с расписанием работы Администрации, РГАУ МФЦ, а также с доступными для записи на прием датами и интервалами времени приема;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б) записи в любые свободные для приема дату и время в пределах установленного в Администрации или многофункционального центра графика приема заявителей.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(Уполномоченный орган), РГАУ МФЦ не вправе требовать от заявителя совершения иных действий, кроме прохождения идентификац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ии и ау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тентификации в соответствии с нормативными правовыми актами Российской Федерации, указания цели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Запись на прием может осуществляться посредством информационной системы Администрации, РГАУ МФЦ, которая обеспечивает возможность интеграции с РПГУ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3.2.3. Формирование запроса.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запроса осуществляется посредством заполнения электронной формы запроса на РПГУ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без необходимости дополнительной подачи запроса в какой-либо иной форме.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РПГУ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размещаются образцы заполнения электронной формы запроса.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формировании запроса заявителю обеспечивается: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а) возможность копирования и сохранения запроса и иных документов, необходимых для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в) возможность печати на бумажном носителе копии электронной формы запроса;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Порталах, в части, касающейся сведений, отсутствующих в единой системе идентификации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аутентификации;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потери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ранее введенной информации;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ж) возможность доступа заявителя на РПГУ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Сформированный и подписанный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запрос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иные документы, необходимые для предоставления муниципальной услуги, направляются в Администрацию посредством РПГУ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3.2.4.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обеспечивает: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а) прием документов, необходимых для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б) направление заявителю электронных сообщений о поступлении запроса, о приеме запроса либо об отказе в приеме к рассмотрению в срок не позднее 1 рабочего дня с момента их подачи на РПГУ, а в случае их поступления в нерабочий или праздничный день, – в следующий за ним первый рабочий день;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в)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носителе.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актами. </w:t>
      </w:r>
      <w:proofErr w:type="gramEnd"/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Предоставление муниципальной услуги начинается со дня направления заявителю электронного сообщения о приеме заявления. </w:t>
      </w:r>
    </w:p>
    <w:p w:rsidR="00700AAC" w:rsidRPr="00700AAC" w:rsidRDefault="00700AAC" w:rsidP="0070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</w:t>
      </w:r>
      <w:r w:rsidRPr="00700AA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Электронное заявление становится доступным для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 Администрации, ответственного за прием и регистрацию заявления (далее – ответственный специалист)</w:t>
      </w:r>
      <w:r w:rsidRPr="00700AA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в информационной системе межведомственного электронного взаимодействия (далее – СМЭВ).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Ответственный специалист: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наличие электронных заявлений, поступивших с РПГУ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периодом не реже двух раз в день;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 поступившие заявления и приложенные образы документов (документы);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 действия в соответствии с пунктом 3.2.4 настоящего Административного регламента.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3.2.6. Заявителю в качестве результата предоставления муниципальной услуги обеспечивается по его выбору возможность получения: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а) 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б) документа на бумажном носителе в многофункциональном центре.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3.2.7.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информации о ходе и результате предоставления муниципальной услуги производится в «Личном кабинете» на РПГУ,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</w:t>
      </w:r>
      <w:r w:rsidRPr="00700AA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время.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предоставлении услуги в электронной форме заявителю направляется: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а) уведомление о записи на прием в Администрацию или многофункциональный центр, содержащее сведения о дате, времени и месте приема;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3.2.8.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Оценка качества предоставления услуги осуществляется в соответствии с </w:t>
      </w:r>
      <w:hyperlink r:id="rId10" w:history="1">
        <w:r w:rsidRPr="00700AAC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Правилами</w:t>
        </w:r>
      </w:hyperlink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  <w:proofErr w:type="gramEnd"/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3.2.9.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</w:t>
      </w:r>
      <w:hyperlink r:id="rId11" w:history="1">
        <w:r w:rsidRPr="00700AAC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статьей 11.2</w:t>
        </w:r>
      </w:hyperlink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Федерального закона №210-ФЗ и в порядке, установленном </w:t>
      </w:r>
      <w:hyperlink r:id="rId12" w:history="1">
        <w:r w:rsidRPr="00700AAC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постановлением</w:t>
        </w:r>
      </w:hyperlink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3.3. В случае выявления опечаток и ошибок в документах, выданных в результате предоставления муниципальной услуги, заявитель вправе обратиться в Администрацию с заявлением об исправлении допущенных опечаток по форме согласно приложению № 3 к Административному регламенту.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заявлении об исправлении опечаток и ошибок в обязательном порядке указываются: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наименование Администрации, в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который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подается заявление об исправление опечаток;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3)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  <w:proofErr w:type="gramEnd"/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6) реквизиты документа (-</w:t>
      </w:r>
      <w:proofErr w:type="spell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ов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обосновывающих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доводы заявителя о наличии опечатки, а также содержащих правильные сведения. 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3.4. К заявлению должен быть приложен оригинал документа, выданного по результатам предоставления муниципальной услуги.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3.4. Заявление об исправлении опечаток и ошибок представляются следующими способами: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2D"/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лично в Администрацию;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2D"/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почтовым отправлением;</w:t>
      </w:r>
    </w:p>
    <w:p w:rsid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– путем заполнения формы запроса через «Личный кабинет» РПГУ;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через многофункциональный центр. 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3.5. Основаниями для отказа в приеме заявления об исправлении опечаток и ошибок являются: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представленные документы по составу и содержанию не соответствуют требованиям пунктов 3.3 и 3.4 Административного регламента;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2) заявитель не является получателем муниципальной услуги.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3.6. Отказ в приеме заявления об исправлении опечаток и ошибок по иным основаниям не допускается.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3.5 Административного регламента.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3.7. Основаниями для отказа в исправлении опечаток и ошибок являются:</w:t>
      </w:r>
    </w:p>
    <w:p w:rsidR="00700AAC" w:rsidRPr="00700AAC" w:rsidRDefault="00E36B5E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3" w:history="1">
        <w:r w:rsidR="00700AAC" w:rsidRPr="00700AAC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 xml:space="preserve">отсутствие несоответствий между содержанием документа, выданного по результатам предоставления муниципальной услуги, и содержанием документов, </w:t>
        </w:r>
      </w:hyperlink>
      <w:r w:rsidR="00700AAC"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представленных заявителем самостоятельно и (или) по собственной инициативе, а также находящихся в распоряжении Администрации и (или) запрошенных в рамках межведомственного информационного взаимодействия при предоставлении заявителю государственной услуги;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документы, представленные заявителем в соответствии с пунктом 3.3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и (или) запрошенных в рамках межведомственного информационного взаимодействия при предоставлении заявителю государственной услуги;</w:t>
      </w:r>
      <w:proofErr w:type="gramEnd"/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документов, указанных в подпункте 6 пункта 3.3 Административного регламента, недостаточно для начала процедуры исправлении опечаток и ошибок. 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3.8. Заявление об исправлении опечаток и ошибок регистрируется Администрацией в течение одного рабочего дня с момента получения заявления об исправлении опечаток и ошибок и документов приложенных к нему.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3.9.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требованиям, предусмотренным настоящим  Административным регламентом.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3.10. По результатам рассмотрения заявления об исправлении опечаток и ошибок Администрация  в срок, предусмотренный пунктом 3.9 Административного регламента: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в случае отсутствия оснований для отказа в исправлении опечаток и ошибок, предусмотренных пунктом 3.7 Административного регламента, принимает решение об исправлении опечаток и ошибок; 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в случае наличия хотя бы одного из оснований для отказа в исправлении опечаток, предусмотренных пунктом 3.7 Административного регламента, принимает решение об отсутствии необходимости исправления опечаток и ошибок. 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3.11. В случае принятия решения об отсутствии необходимости исправления опечаток и ошибок Администрация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заявления об исправлении опечаток в электронной форме через РПГУ.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3.12 Исправление опечаток и ошибок осуществляется Администрацией в течение трех рабочих дней с момента принятия решения, предусмотренного подпунктом 1 пункта 3.10 Административного регламента.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3.13. При исправлении опечаток и ошибок не допускается: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2D"/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2D"/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3.14. Документы, предусмотренные пунктом 3.11 и абзацем вторым пункта 3.12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подачи заявления об исправлении опечаток в электронной форме через РПГУ, заявитель в течение одного рабочего дня с момента принятия решения, предусмотренного подпунктом 1 пункта 3.10 Административного регламента,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услуги, содержащий опечатки и ошибки.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Второй оригинальный экземпляр документа о предоставлении муниципальной услуги, содержащий опечатки и ошибки хранится в Администрации.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3.15.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Администрации и (или) должностного лица Администрации, муниципального  служащего, плата с заявителя не взимается.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IV</w:t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Формы контроля за исполнением административного регламента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 осуществления текущего </w:t>
      </w:r>
      <w:proofErr w:type="gramStart"/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контроля за</w:t>
      </w:r>
      <w:proofErr w:type="gramEnd"/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соблюдением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исполнением ответственными должностными лицами положений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регламента и иных нормативных правовых актов,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устанавливающих</w:t>
      </w:r>
      <w:proofErr w:type="gramEnd"/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требования к предоставлению муниципальной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услуги, а также принятием ими решений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 Текущий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Текущий контроль осуществляется путем проведения проверок: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решений о предоставлении (об отказе в предоставлении)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выявления и устранения нарушений прав граждан;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 и периодичность осуществления </w:t>
      </w:r>
      <w:proofErr w:type="gramStart"/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плановых</w:t>
      </w:r>
      <w:proofErr w:type="gramEnd"/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 внеплановых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проверок полноты и качества предоставления муниципальной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услуги, в том числе порядок и формы </w:t>
      </w:r>
      <w:proofErr w:type="gramStart"/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контроля за</w:t>
      </w:r>
      <w:proofErr w:type="gramEnd"/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полнотой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качеством предоставления муниципальной услуги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4.2.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4.3. Плановые проверки осуществляются на основании годовых планов работы Администрации, утверждаемых руководителем Администрации. При плановой проверке полноты и качества предоставления муниципальной услуги контролю подлежат: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сроков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положений настоящего Административного регламента;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правильность и обоснованность принятого решения об отказе в предоставлении муниципальной услуги.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Основанием для проведения внеплановых проверок являются: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4.4. Для проведения проверки создается комиссия, в состав которой включаются должностные лица и специалисты Администрации.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Проверка осуществляется на основании приказа Администрации.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Администрации, проводившими проверку. Проверяемые лица под роспись знакомятся со справкой.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Ответственность должностных лиц за решения и действия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(бездействие), </w:t>
      </w:r>
      <w:proofErr w:type="gramStart"/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принимаемые</w:t>
      </w:r>
      <w:proofErr w:type="gramEnd"/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(осуществляемые) ими в ходе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предоставления муниципальной услуги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Требования к порядку и формам </w:t>
      </w:r>
      <w:proofErr w:type="gramStart"/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контроля за</w:t>
      </w:r>
      <w:proofErr w:type="gramEnd"/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предоставлением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услуги, в том числе со стороны граждан,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их объединений и организаций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4.7. Граждане, их объединения и организации имеют право осуществлять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Граждане, их объединения и организации также имеют право: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вносить предложения о мерах по устранению нарушений настоящего Административного регламента.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4.8.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</w:t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 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 также их должностных лиц, муниципальных служащих, работников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Информация для заявителя о его праве подать жалобу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0AAC">
        <w:rPr>
          <w:rFonts w:ascii="Times New Roman" w:eastAsia="Calibri" w:hAnsi="Times New Roman" w:cs="Times New Roman"/>
          <w:bCs/>
          <w:sz w:val="24"/>
          <w:szCs w:val="24"/>
        </w:rPr>
        <w:t xml:space="preserve">5.1. </w:t>
      </w:r>
      <w:proofErr w:type="gramStart"/>
      <w:r w:rsidRPr="00700AAC">
        <w:rPr>
          <w:rFonts w:ascii="Times New Roman" w:eastAsia="Calibri" w:hAnsi="Times New Roman" w:cs="Times New Roman"/>
          <w:bCs/>
          <w:sz w:val="24"/>
          <w:szCs w:val="24"/>
        </w:rPr>
        <w:t>Заявитель (представитель) имеет право на досудебное (внесудебное) обжалование действий (бездействия) Администрации, его должностных лиц, РГАУ МФЦ, работников РГАУ МФЦ при предоставлении муниципальной услуги (далее – жалоба).</w:t>
      </w:r>
      <w:proofErr w:type="gramEnd"/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00AAC">
        <w:rPr>
          <w:rFonts w:ascii="Times New Roman" w:eastAsia="Calibri" w:hAnsi="Times New Roman" w:cs="Times New Roman"/>
          <w:b/>
          <w:bCs/>
          <w:sz w:val="24"/>
          <w:szCs w:val="24"/>
        </w:rPr>
        <w:t>Органы,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0AAC">
        <w:rPr>
          <w:rFonts w:ascii="Times New Roman" w:eastAsia="Calibri" w:hAnsi="Times New Roman" w:cs="Times New Roman"/>
          <w:bCs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руководителю отдела </w:t>
      </w:r>
      <w:r w:rsidRPr="00700AAC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Администрации </w:t>
      </w: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на решения и (или) действия (бездействие) специалиста отдела </w:t>
      </w:r>
      <w:r w:rsidRPr="00700AAC">
        <w:rPr>
          <w:rFonts w:ascii="Times New Roman" w:eastAsia="Calibri" w:hAnsi="Times New Roman" w:cs="Times New Roman"/>
          <w:bCs/>
          <w:sz w:val="24"/>
          <w:szCs w:val="24"/>
        </w:rPr>
        <w:t>Администрации</w:t>
      </w:r>
      <w:r w:rsidRPr="00700AAC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руководителю </w:t>
      </w:r>
      <w:r w:rsidRPr="00700AAC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Администрации </w:t>
      </w: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на решения и (или) действия (бездействие) отдела </w:t>
      </w:r>
      <w:r w:rsidRPr="00700AAC">
        <w:rPr>
          <w:rFonts w:ascii="Times New Roman" w:eastAsia="Calibri" w:hAnsi="Times New Roman" w:cs="Times New Roman"/>
          <w:bCs/>
          <w:sz w:val="24"/>
          <w:szCs w:val="24"/>
        </w:rPr>
        <w:t>Администрации</w:t>
      </w:r>
      <w:r w:rsidRPr="00700AAC">
        <w:rPr>
          <w:rFonts w:ascii="Times New Roman" w:eastAsia="Calibri" w:hAnsi="Times New Roman" w:cs="Times New Roman"/>
          <w:sz w:val="24"/>
          <w:szCs w:val="24"/>
        </w:rPr>
        <w:t>, руководителя этого отдела;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к руководителю РГАУ МФЦ – на решения и действия (бездействие) работника РГАУ МФЦ;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к учредителю РГАУ МФЦ – на решение и действия (бездействие) РГАУ МФЦ.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В Администрации, РГАУ МФЦ определяются уполномоченные на рассмотрение жалоб должностные лица.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00AAC">
        <w:rPr>
          <w:rFonts w:ascii="Times New Roman" w:eastAsia="Calibri" w:hAnsi="Times New Roman" w:cs="Times New Roman"/>
          <w:b/>
          <w:bCs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муниципальных услуг, на официальном сайте Администрации, РПГУ,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ЕПГУ,</w:t>
      </w: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 а также предоставляется в устной форме по телефону и (или) на личном приеме либо в письменной форме почтовым отправлением по адресу, указанному зарегистрированным лицом (его представителем).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700AAC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5.4. Порядок досудебного (внесудебного) обжалования решений и действий (бездействия) Администрации, РГАУ </w:t>
      </w:r>
      <w:proofErr w:type="gramStart"/>
      <w:r w:rsidRPr="00700AAC">
        <w:rPr>
          <w:rFonts w:ascii="Times New Roman" w:eastAsia="Calibri" w:hAnsi="Times New Roman" w:cs="Times New Roman"/>
          <w:sz w:val="24"/>
          <w:szCs w:val="24"/>
        </w:rPr>
        <w:t>МФЦ</w:t>
      </w:r>
      <w:proofErr w:type="gramEnd"/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 а также их специалистов, должностных лиц, работников регулируется: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Федеральным </w:t>
      </w:r>
      <w:hyperlink r:id="rId14" w:history="1">
        <w:r w:rsidRPr="00700AAC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 210-ФЗ;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Республики Башкортостан от 29 декабря 2012 года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</w:t>
      </w:r>
      <w:r w:rsidRPr="00700AA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  <w:proofErr w:type="gramEnd"/>
    </w:p>
    <w:p w:rsidR="00700AAC" w:rsidRPr="00700AAC" w:rsidRDefault="00E36B5E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hyperlink r:id="rId15" w:history="1">
        <w:r w:rsidR="00700AAC" w:rsidRPr="00700AAC">
          <w:rPr>
            <w:rFonts w:ascii="Times New Roman" w:eastAsia="Calibri" w:hAnsi="Times New Roman" w:cs="Times New Roman"/>
            <w:sz w:val="24"/>
            <w:szCs w:val="24"/>
          </w:rPr>
          <w:t>постановлением</w:t>
        </w:r>
      </w:hyperlink>
      <w:r w:rsidR="00700AAC" w:rsidRPr="00700AAC">
        <w:rPr>
          <w:rFonts w:ascii="Times New Roman" w:eastAsia="Calibri" w:hAnsi="Times New Roman" w:cs="Times New Roman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VI. Особенности выполнения административных процедур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(действий) в многофункциональных центрах предоставления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государственных и муниципальных услуг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Исчерпывающий перечень административных процедур (действий)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при предоставлении государственной услуги, </w:t>
      </w:r>
      <w:proofErr w:type="gramStart"/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выполняемых</w:t>
      </w:r>
      <w:proofErr w:type="gramEnd"/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многофункциональным центром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РГАУ МФЦ  осуществляет: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заявителей и (или) членов его семьи о порядке предоставления муниципальной услуги в многофункциональном центре, о ходе выполнения запроса о предоставлении государственной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РГАУ МФЦ;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выдачу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РГАУ МФЦ по результатам предоставления государственных услуг органами, предоставляющими муниципальные услуги, а также выдачу документов, включая составление на бумажном носителе и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заверение выписок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информационных систем органов, предоставляющих государственные услуги;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процедуры и действия, предусмотренные Федеральным законом                       № 210-ФЗ.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700AAC" w:rsidRPr="00700AAC" w:rsidRDefault="00700AAC" w:rsidP="00700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Информирование заявителей</w:t>
      </w:r>
    </w:p>
    <w:p w:rsidR="00700AAC" w:rsidRPr="00700AAC" w:rsidRDefault="00700AAC" w:rsidP="0070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Информирование заявителя РГАУ МФЦ осуществляется следующими способами: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посредством привлечения средств массовой информации, а также путем размещения информации на официальном сайте РГАУ МФЦ в сети Интернет (https://mfcrb.ru/) и информационных стендах РГАУ МФЦ;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 обращении заявителя в РГАУ МФЦ лично, по телефону, посредством почтовых отправлений либо по электронной почте.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государственных услугах не может превышать 15 минут.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на телефонный звонок должен начинаться с информации о наименовании организации, фамилии, имени, отчестве (последнее - при наличии) и должности работника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РГАУ МФЦ, принявшего телефонный звонок. Индивидуальное устное консультирование при обращении заявителя по телефону работник РГАУ МФЦ осуществляет не более 10 минут.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для подготовки ответа требуется более продолжительное время, работник РГАУ МФЦ, осуществляющий индивидуальное устное консультирование по телефону, может предложить заявителю: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другое время для консультаций.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консультировании по письменным обращениям заявителей ответ направляется в письменном виде в течение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РГАУ МФЦ в письменной форме. </w:t>
      </w:r>
      <w:proofErr w:type="gramEnd"/>
    </w:p>
    <w:p w:rsidR="00700AAC" w:rsidRPr="00700AAC" w:rsidRDefault="00700AAC" w:rsidP="00700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 запросов заявителей о предоставлении </w:t>
      </w:r>
      <w:proofErr w:type="gramStart"/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государственной</w:t>
      </w:r>
      <w:proofErr w:type="gramEnd"/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 и иных документов, необходимых для предоставления</w:t>
      </w: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государственной услуги</w:t>
      </w:r>
    </w:p>
    <w:p w:rsidR="00700AAC" w:rsidRPr="00700AAC" w:rsidRDefault="00700AAC" w:rsidP="0070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Прием заявителей для получения муниципальных услуг осуществляется работниками РГАУ МФЦ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за предоставлением двух и более муниципальных услуг заявителю предлагается получить </w:t>
      </w:r>
      <w:proofErr w:type="spellStart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мультиталон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очереди.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РГАУ МФЦ при обращении за предоставлением услуги. Не допускается получение талона электронной очереди для третьих лиц.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РГАУ МФЦ осуществляет следующие действия: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личность на основании документов, удостоверяющих личность в соответствии с законодательством Российской Федерации;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полномочия представителя заявителя (в случае обращения представителя заявителя);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от заявителей заявление на предоставление государственной услуги;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от заявителей документы, необходимые для получения государственной услуги;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правильность оформления заявления, соответствие представленных заявителем документов, необходимых для предоставления государственной услуги, требованиям настоящего Административного регламента;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сканирует оригиналы представленных документов либо копии, удостоверенные в установленном законодательством РФ порядке, после чего возвращает оригиналы документов заявителю;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еще раз в удобное для заявителя время с полным пакетом документов;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требования заявителя направить неполный пакет документов в Администрации информирует заявителя о возможности получения отказа в предоставлении государственной услуги, о чем делается соответствующая запись в расписке в приеме документов;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регистрирует представленные заявителем заявление, а также иные документы в автоматизированной информационной системе «Многофункциональный центр» (далее – АИС МФЦ), если иное не предусмотрено соглашением о взаимодействии;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государственной услуги. Дополнительно в расписке указывается способ получения заявителем документов (лично, по почте, в органе, предоставившем государственную услугу), а также примерный срок хранения результата услуги в многофункциональном центре (если выбран способ получения результата услуги лично в многофункциональном центре), режим работы и номер телефона единого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РГАУ МФЦ. Получение заявителем указанного документа подтверждает факт принятия документов от заявителя.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Работник РГАУ МФЦ не вправе требовать от заявителя: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подлежащих обязательному представлению заявителем в соответствии с </w:t>
      </w:r>
      <w:hyperlink r:id="rId16" w:history="1">
        <w:r w:rsidRPr="00700AA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частью 6 статьи 7</w:t>
        </w:r>
      </w:hyperlink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210-ФЗ.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представить указанные документы и информацию по собственной инициативе;</w:t>
      </w:r>
      <w:proofErr w:type="gramEnd"/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государственной услуги, и получения документов и информации, предоставляемых в результате предоставления таких услуг.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сроки передачи в Администрацию РГАУ МФЦ принятых им заявлений и прилагаемых документов определяются соглашением о взаимодействии, заключенным между многофункциональным центром и Администрацией (Уполномоченным органом) в порядке, установленном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 субъектов Российской Федерации, органами местного самоуправления» (далее – Соглашение).</w:t>
      </w:r>
    </w:p>
    <w:p w:rsidR="00700AAC" w:rsidRPr="00700AAC" w:rsidRDefault="00700AAC" w:rsidP="0070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и направление многофункциональным центром</w:t>
      </w: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межведомственного запроса</w:t>
      </w: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В случае если документы, предусмотренные</w:t>
      </w: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7" w:history="1">
        <w:r w:rsidRPr="00700AA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 2.11</w:t>
        </w:r>
      </w:hyperlink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не представлены заявителем по собственной инициативе, такие документы в порядке, определенном Соглашением, запрашиваются РГАУ МФЦ самостоятельно в порядке межведомственного взаимодействия.</w:t>
      </w: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Выдача заявителю результата предоставления</w:t>
      </w: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государственной услуги</w:t>
      </w:r>
    </w:p>
    <w:p w:rsidR="00700AAC" w:rsidRPr="00700AAC" w:rsidRDefault="00700AAC" w:rsidP="0070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При наличии в заявлении о предоставлении муниципальной услуги указания о выдаче результатов оказания услуги через РГАУ МФЦ, Администрация передает документы в структурное подразделение РГАУ МФЦ для последующей выдачи заявителю (представителю).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сроки передачи Администрацией таких документов в многофункциональный центр определяются Соглашением.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Прием заявителей для выдачи документов, являющихся результатом государственной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РГАУ МФЦ осуществляет следующие действия: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полномочия представителя (в случае обращения представителя заявителя);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статус исполнения запроса заявителя в АИС МФЦ;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 документы заявителю, при необходимости запрашивает у заявителя подписи за каждый выданный документ.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Досудебное (внесудебное) обжалование решений и действий (бездействия) многофункциональных центров и их работников осуществляется в соответствии с пунктами 5.1-5.4 настоящего Административного регламента.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№1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510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510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«Признание граждан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малоимущими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510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целях постановки на учет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качеств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510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нуждающихся в жилых помещениях»</w:t>
      </w:r>
      <w:proofErr w:type="gramEnd"/>
    </w:p>
    <w:p w:rsidR="00700AAC" w:rsidRPr="00700AAC" w:rsidRDefault="00700AAC" w:rsidP="00700AAC">
      <w:pPr>
        <w:widowControl w:val="0"/>
        <w:tabs>
          <w:tab w:val="left" w:pos="567"/>
          <w:tab w:val="left" w:pos="4820"/>
        </w:tabs>
        <w:suppressAutoHyphens/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widowControl w:val="0"/>
        <w:tabs>
          <w:tab w:val="left" w:pos="567"/>
          <w:tab w:val="left" w:pos="4820"/>
        </w:tabs>
        <w:suppressAutoHyphens/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tbl>
      <w:tblPr>
        <w:tblW w:w="4646" w:type="dxa"/>
        <w:tblInd w:w="5161" w:type="dxa"/>
        <w:tblLook w:val="01E0" w:firstRow="1" w:lastRow="1" w:firstColumn="1" w:lastColumn="1" w:noHBand="0" w:noVBand="0"/>
      </w:tblPr>
      <w:tblGrid>
        <w:gridCol w:w="601"/>
        <w:gridCol w:w="147"/>
        <w:gridCol w:w="76"/>
        <w:gridCol w:w="631"/>
        <w:gridCol w:w="742"/>
        <w:gridCol w:w="2449"/>
      </w:tblGrid>
      <w:tr w:rsidR="00700AAC" w:rsidRPr="00700AAC" w:rsidTr="00700AAC">
        <w:tc>
          <w:tcPr>
            <w:tcW w:w="2197" w:type="dxa"/>
            <w:gridSpan w:val="5"/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Главе Администрации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c>
          <w:tcPr>
            <w:tcW w:w="4646" w:type="dxa"/>
            <w:gridSpan w:val="6"/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blPrEx>
          <w:tblBorders>
            <w:bottom w:val="single" w:sz="4" w:space="0" w:color="auto"/>
          </w:tblBorders>
        </w:tblPrEx>
        <w:tc>
          <w:tcPr>
            <w:tcW w:w="464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c>
          <w:tcPr>
            <w:tcW w:w="748" w:type="dxa"/>
            <w:gridSpan w:val="2"/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6"/>
                <w:szCs w:val="6"/>
                <w:lang w:eastAsia="ar-SA"/>
              </w:rPr>
            </w:pPr>
          </w:p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гр.</w:t>
            </w:r>
          </w:p>
        </w:tc>
        <w:tc>
          <w:tcPr>
            <w:tcW w:w="389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c>
          <w:tcPr>
            <w:tcW w:w="4646" w:type="dxa"/>
            <w:gridSpan w:val="6"/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(ФИО полностью)</w:t>
            </w:r>
          </w:p>
        </w:tc>
      </w:tr>
      <w:tr w:rsidR="00700AAC" w:rsidRPr="00700AAC" w:rsidTr="00700AAC">
        <w:tc>
          <w:tcPr>
            <w:tcW w:w="824" w:type="dxa"/>
            <w:gridSpan w:val="3"/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</w:t>
            </w:r>
          </w:p>
        </w:tc>
        <w:tc>
          <w:tcPr>
            <w:tcW w:w="382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c>
          <w:tcPr>
            <w:tcW w:w="1455" w:type="dxa"/>
            <w:gridSpan w:val="4"/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</w:t>
            </w:r>
            <w:proofErr w:type="gramStart"/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  <w:proofErr w:type="gramStart"/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  <w:proofErr w:type="gramEnd"/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ом. тел.</w:t>
            </w:r>
          </w:p>
        </w:tc>
        <w:tc>
          <w:tcPr>
            <w:tcW w:w="3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c>
          <w:tcPr>
            <w:tcW w:w="601" w:type="dxa"/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сот.</w:t>
            </w:r>
          </w:p>
        </w:tc>
        <w:tc>
          <w:tcPr>
            <w:tcW w:w="404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lang w:eastAsia="ar-SA"/>
        </w:rPr>
        <w:t>ЗАЯВЛЕНИЕ</w:t>
      </w: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proofErr w:type="gramStart"/>
      <w:r w:rsidRPr="00700AAC">
        <w:rPr>
          <w:rFonts w:ascii="Times New Roman" w:eastAsia="Times New Roman" w:hAnsi="Times New Roman" w:cs="Times New Roman"/>
          <w:b/>
          <w:bCs/>
          <w:lang w:eastAsia="ar-SA"/>
        </w:rPr>
        <w:t>о признании гражданина малоимущим в целях постановки на учет в качестве нуждающегося в жилом помещении</w:t>
      </w:r>
      <w:proofErr w:type="gramEnd"/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276"/>
        <w:gridCol w:w="1587"/>
        <w:gridCol w:w="744"/>
        <w:gridCol w:w="6316"/>
      </w:tblGrid>
      <w:tr w:rsidR="00700AAC" w:rsidRPr="00700AAC" w:rsidTr="00700AAC">
        <w:tc>
          <w:tcPr>
            <w:tcW w:w="3607" w:type="dxa"/>
            <w:gridSpan w:val="3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Прошу признать меня (ФИО)</w:t>
            </w:r>
          </w:p>
        </w:tc>
        <w:tc>
          <w:tcPr>
            <w:tcW w:w="6316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____________________________________________________________,</w:t>
            </w:r>
          </w:p>
        </w:tc>
      </w:tr>
      <w:tr w:rsidR="00700AAC" w:rsidRPr="00700AAC" w:rsidTr="00700AAC">
        <w:tc>
          <w:tcPr>
            <w:tcW w:w="1276" w:type="dxa"/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159"/>
              </w:tabs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паспорт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ind w:left="-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выдан</w:t>
            </w:r>
          </w:p>
        </w:tc>
        <w:tc>
          <w:tcPr>
            <w:tcW w:w="6316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</w:t>
            </w:r>
          </w:p>
        </w:tc>
      </w:tr>
    </w:tbl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pBdr>
          <w:top w:val="single" w:sz="4" w:space="1" w:color="auto"/>
        </w:pBdr>
        <w:suppressAutoHyphens/>
        <w:spacing w:after="0" w:line="240" w:lineRule="auto"/>
        <w:ind w:left="240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700AAC">
        <w:rPr>
          <w:rFonts w:ascii="Times New Roman" w:eastAsia="Times New Roman" w:hAnsi="Times New Roman" w:cs="Times New Roman"/>
          <w:sz w:val="20"/>
          <w:szCs w:val="20"/>
          <w:lang w:eastAsia="ar-SA"/>
        </w:rPr>
        <w:t>Малоимущим</w:t>
      </w:r>
      <w:proofErr w:type="gramEnd"/>
      <w:r w:rsidRPr="00700A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 целях постановки на учет в качестве  нуждающегося в жилых помещениях,</w:t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2524"/>
        <w:gridCol w:w="7116"/>
        <w:gridCol w:w="283"/>
      </w:tblGrid>
      <w:tr w:rsidR="00700AAC" w:rsidRPr="00700AAC" w:rsidTr="00700AAC">
        <w:tc>
          <w:tcPr>
            <w:tcW w:w="2552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проживающего</w:t>
            </w:r>
            <w:proofErr w:type="gramEnd"/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 адресу: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_____________________________________________________________________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</w:tc>
      </w:tr>
    </w:tbl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0AAC">
        <w:rPr>
          <w:rFonts w:ascii="Times New Roman" w:eastAsia="Times New Roman" w:hAnsi="Times New Roman" w:cs="Times New Roman"/>
          <w:sz w:val="20"/>
          <w:szCs w:val="20"/>
          <w:lang w:eastAsia="ar-SA"/>
        </w:rPr>
        <w:t>с составом семьи: (Ф.И.О., родственные отношения)</w:t>
      </w:r>
    </w:p>
    <w:p w:rsidR="00700AAC" w:rsidRPr="00700AAC" w:rsidRDefault="00700AAC" w:rsidP="00700AAC">
      <w:pPr>
        <w:suppressAutoHyphens/>
        <w:spacing w:after="0" w:line="240" w:lineRule="auto"/>
        <w:ind w:left="24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pBdr>
          <w:top w:val="single" w:sz="4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pBdr>
          <w:top w:val="single" w:sz="4" w:space="0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pBdr>
          <w:top w:val="single" w:sz="4" w:space="1" w:color="auto"/>
        </w:pBdr>
        <w:suppressAutoHyphens/>
        <w:spacing w:after="0" w:line="240" w:lineRule="auto"/>
        <w:ind w:firstLine="24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68"/>
        <w:gridCol w:w="858"/>
        <w:gridCol w:w="3536"/>
        <w:gridCol w:w="3962"/>
      </w:tblGrid>
      <w:tr w:rsidR="00700AAC" w:rsidRPr="00700AAC" w:rsidTr="00700AAC">
        <w:tc>
          <w:tcPr>
            <w:tcW w:w="1668" w:type="dxa"/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33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Я с семьей </w:t>
            </w:r>
            <w:proofErr w:type="gramStart"/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</w:t>
            </w:r>
            <w:proofErr w:type="gramEnd"/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ind w:left="-12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36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ind w:lef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человек занимаю по указанному адресу: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ind w:left="-12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pBdr>
          <w:top w:val="single" w:sz="4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700AAC">
        <w:rPr>
          <w:rFonts w:ascii="Times New Roman" w:eastAsia="Times New Roman" w:hAnsi="Times New Roman" w:cs="Times New Roman"/>
          <w:sz w:val="16"/>
          <w:szCs w:val="16"/>
          <w:lang w:eastAsia="ar-SA"/>
        </w:rPr>
        <w:t>(указать тип площади и ее размеры)</w:t>
      </w: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0"/>
        <w:gridCol w:w="2631"/>
        <w:gridCol w:w="1417"/>
        <w:gridCol w:w="2126"/>
        <w:gridCol w:w="1843"/>
        <w:gridCol w:w="1276"/>
      </w:tblGrid>
      <w:tr w:rsidR="00700AAC" w:rsidRPr="00700AAC" w:rsidTr="00700AAC">
        <w:trPr>
          <w:trHeight w:val="394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№ </w:t>
            </w:r>
            <w:proofErr w:type="gramStart"/>
            <w:r w:rsidRPr="00700AA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</w:t>
            </w:r>
            <w:proofErr w:type="gramEnd"/>
            <w:r w:rsidRPr="00700AA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/п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Ф.И.О. гражданина-заявителя,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членов семьи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Родственные отношения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Адрес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ИНН заявителя, членов семьи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Общая площадь</w:t>
            </w:r>
          </w:p>
        </w:tc>
      </w:tr>
      <w:tr w:rsidR="00700AAC" w:rsidRPr="00700AAC" w:rsidTr="00700AAC">
        <w:trPr>
          <w:trHeight w:val="226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700AAC" w:rsidRPr="00700AAC" w:rsidTr="00700AAC">
        <w:trPr>
          <w:trHeight w:val="202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700AAC" w:rsidRPr="00700AAC" w:rsidTr="00700AAC">
        <w:trPr>
          <w:trHeight w:val="23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</w:tbl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3369"/>
        <w:gridCol w:w="2291"/>
        <w:gridCol w:w="4371"/>
      </w:tblGrid>
      <w:tr w:rsidR="00700AAC" w:rsidRPr="00700AAC" w:rsidTr="00700AAC">
        <w:tc>
          <w:tcPr>
            <w:tcW w:w="3369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Кроме того, я, члены моей семьи</w:t>
            </w:r>
          </w:p>
        </w:tc>
        <w:tc>
          <w:tcPr>
            <w:tcW w:w="2291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</w:t>
            </w:r>
          </w:p>
        </w:tc>
        <w:tc>
          <w:tcPr>
            <w:tcW w:w="4371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имеем в праве собственности:</w:t>
            </w: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</w:r>
          </w:p>
        </w:tc>
      </w:tr>
    </w:tbl>
    <w:p w:rsidR="00700AAC" w:rsidRPr="00700AAC" w:rsidRDefault="00700AAC" w:rsidP="00700AA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0AAC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______________________________________________________________________________________________</w:t>
      </w:r>
    </w:p>
    <w:p w:rsidR="00700AAC" w:rsidRPr="00700AAC" w:rsidRDefault="00700AAC" w:rsidP="00700AA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0AAC">
        <w:rPr>
          <w:rFonts w:ascii="Times New Roman" w:eastAsia="Times New Roman" w:hAnsi="Times New Roman" w:cs="Times New Roman"/>
          <w:sz w:val="20"/>
          <w:szCs w:val="20"/>
          <w:lang w:eastAsia="ar-SA"/>
        </w:rPr>
        <w:t>(указывается наименование имущества, подлежащего налогообложению)</w:t>
      </w:r>
    </w:p>
    <w:p w:rsidR="00700AAC" w:rsidRPr="00700AAC" w:rsidRDefault="00700AAC" w:rsidP="00700AA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0A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Настоящим заявлением подтверждаю свое согласие на обработку моих персональных данных в порядке, установленном законодательством Российской Федерации. Согласие может быть отозвано мной в письменной форме. </w:t>
      </w:r>
    </w:p>
    <w:p w:rsidR="00700AAC" w:rsidRPr="00700AAC" w:rsidRDefault="00700AAC" w:rsidP="00700AA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0AAC">
        <w:rPr>
          <w:rFonts w:ascii="Times New Roman" w:eastAsia="Times New Roman" w:hAnsi="Times New Roman" w:cs="Times New Roman"/>
          <w:sz w:val="20"/>
          <w:szCs w:val="20"/>
          <w:lang w:eastAsia="ar-SA"/>
        </w:rPr>
        <w:t>Результат прошу (</w:t>
      </w:r>
      <w:proofErr w:type="gramStart"/>
      <w:r w:rsidRPr="00700AAC">
        <w:rPr>
          <w:rFonts w:ascii="Times New Roman" w:eastAsia="Times New Roman" w:hAnsi="Times New Roman" w:cs="Times New Roman"/>
          <w:sz w:val="20"/>
          <w:szCs w:val="20"/>
          <w:lang w:eastAsia="ar-SA"/>
        </w:rPr>
        <w:t>нужное</w:t>
      </w:r>
      <w:proofErr w:type="gramEnd"/>
      <w:r w:rsidRPr="00700A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указать):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9372"/>
      </w:tblGrid>
      <w:tr w:rsidR="00700AAC" w:rsidRPr="00700AAC" w:rsidTr="00700AAC">
        <w:tc>
          <w:tcPr>
            <w:tcW w:w="675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46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направить почтовым отправлением с уведомлением о вручении</w:t>
            </w:r>
          </w:p>
        </w:tc>
      </w:tr>
      <w:tr w:rsidR="00700AAC" w:rsidRPr="00700AAC" w:rsidTr="00700AAC">
        <w:tc>
          <w:tcPr>
            <w:tcW w:w="675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46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виде электронного документа направить по электронной почте, указанной в заявлении</w:t>
            </w:r>
          </w:p>
        </w:tc>
      </w:tr>
      <w:tr w:rsidR="00700AAC" w:rsidRPr="00700AAC" w:rsidTr="00700AAC">
        <w:tc>
          <w:tcPr>
            <w:tcW w:w="675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46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выдать через территориальное подразделение многофункционального центра предоставления государственных и муниципальных услуг</w:t>
            </w:r>
          </w:p>
        </w:tc>
      </w:tr>
      <w:tr w:rsidR="00700AAC" w:rsidRPr="00700AAC" w:rsidTr="00700AAC">
        <w:tc>
          <w:tcPr>
            <w:tcW w:w="675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46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выдать в Администрации</w:t>
            </w:r>
          </w:p>
        </w:tc>
      </w:tr>
      <w:tr w:rsidR="00700AAC" w:rsidRPr="00700AAC" w:rsidTr="00700AAC">
        <w:tc>
          <w:tcPr>
            <w:tcW w:w="675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46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виде электронного документа направить в «Личный кабинет» на Портале государственных и муниципальных услуг (функций) Республики Башкортостан</w:t>
            </w:r>
          </w:p>
        </w:tc>
      </w:tr>
    </w:tbl>
    <w:p w:rsidR="00700AAC" w:rsidRPr="00700AAC" w:rsidRDefault="00700AAC" w:rsidP="00700AAC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0AAC">
        <w:rPr>
          <w:rFonts w:ascii="Times New Roman" w:eastAsia="Times New Roman" w:hAnsi="Times New Roman" w:cs="Times New Roman"/>
          <w:sz w:val="20"/>
          <w:szCs w:val="20"/>
          <w:lang w:eastAsia="ar-SA"/>
        </w:rPr>
        <w:t>К заявлению прилагаю перечень документов:</w:t>
      </w:r>
    </w:p>
    <w:p w:rsidR="00700AAC" w:rsidRPr="00700AAC" w:rsidRDefault="00700AAC" w:rsidP="00700A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348" w:type="dxa"/>
        <w:tblLook w:val="01E0" w:firstRow="1" w:lastRow="1" w:firstColumn="1" w:lastColumn="1" w:noHBand="0" w:noVBand="0"/>
      </w:tblPr>
      <w:tblGrid>
        <w:gridCol w:w="3032"/>
        <w:gridCol w:w="3291"/>
        <w:gridCol w:w="3353"/>
      </w:tblGrid>
      <w:tr w:rsidR="00700AAC" w:rsidRPr="00700AAC" w:rsidTr="00700AAC">
        <w:tc>
          <w:tcPr>
            <w:tcW w:w="32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50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rPr>
          <w:trHeight w:val="248"/>
        </w:trPr>
        <w:tc>
          <w:tcPr>
            <w:tcW w:w="32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Ф.И.О. гражданина - заявителя</w:t>
            </w:r>
          </w:p>
        </w:tc>
        <w:tc>
          <w:tcPr>
            <w:tcW w:w="3550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подпись гражданина - заявителя</w:t>
            </w:r>
          </w:p>
        </w:tc>
      </w:tr>
    </w:tbl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№2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482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«Признание граждан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малоимущими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482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постановки на учет в качестве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482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нуждающихся в жилых помещениях»</w:t>
      </w:r>
      <w:proofErr w:type="gramEnd"/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</w:rPr>
        <w:t>ФОРМА</w:t>
      </w:r>
      <w:r w:rsidRPr="00700AAC">
        <w:rPr>
          <w:rFonts w:ascii="Times New Roman" w:eastAsia="Calibri" w:hAnsi="Times New Roman" w:cs="Times New Roman"/>
          <w:b/>
          <w:sz w:val="24"/>
          <w:szCs w:val="24"/>
        </w:rPr>
        <w:br/>
        <w:t>согласия на обработку персональных данных</w:t>
      </w: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AAC" w:rsidRPr="00700AAC" w:rsidRDefault="00700AAC" w:rsidP="00700AAC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 xml:space="preserve">Главе Администрации  </w:t>
      </w:r>
    </w:p>
    <w:p w:rsidR="00700AAC" w:rsidRPr="00700AAC" w:rsidRDefault="00700AAC" w:rsidP="00700AAC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____</w:t>
      </w:r>
      <w:r w:rsidRPr="00700AAC">
        <w:rPr>
          <w:rFonts w:ascii="Times New Roman" w:eastAsia="Calibri" w:hAnsi="Times New Roman" w:cs="Times New Roman"/>
          <w:sz w:val="20"/>
          <w:szCs w:val="28"/>
        </w:rPr>
        <w:t>__________________________________________</w:t>
      </w:r>
    </w:p>
    <w:p w:rsidR="00700AAC" w:rsidRPr="00700AAC" w:rsidRDefault="00700AAC" w:rsidP="00700AAC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15"/>
          <w:szCs w:val="15"/>
        </w:rPr>
      </w:pPr>
      <w:r w:rsidRPr="00700AAC">
        <w:rPr>
          <w:rFonts w:ascii="Times New Roman" w:eastAsia="Calibri" w:hAnsi="Times New Roman" w:cs="Times New Roman"/>
          <w:sz w:val="20"/>
          <w:szCs w:val="28"/>
        </w:rPr>
        <w:tab/>
      </w:r>
      <w:r w:rsidRPr="00700AAC">
        <w:rPr>
          <w:rFonts w:ascii="Times New Roman" w:eastAsia="Calibri" w:hAnsi="Times New Roman" w:cs="Times New Roman"/>
          <w:sz w:val="20"/>
          <w:szCs w:val="28"/>
        </w:rPr>
        <w:tab/>
      </w:r>
      <w:r w:rsidRPr="00700AAC">
        <w:rPr>
          <w:rFonts w:ascii="Times New Roman" w:eastAsia="Calibri" w:hAnsi="Times New Roman" w:cs="Times New Roman"/>
          <w:sz w:val="15"/>
          <w:szCs w:val="15"/>
        </w:rPr>
        <w:t>(указывается полное наименование должности и ФИО)</w:t>
      </w:r>
    </w:p>
    <w:p w:rsidR="00700AAC" w:rsidRPr="00700AAC" w:rsidRDefault="00700AAC" w:rsidP="00700AAC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от ____________________________________________________</w:t>
      </w:r>
      <w:r w:rsidRPr="00700AAC">
        <w:rPr>
          <w:rFonts w:ascii="Times New Roman" w:eastAsia="Calibri" w:hAnsi="Times New Roman" w:cs="Times New Roman"/>
          <w:sz w:val="20"/>
          <w:szCs w:val="28"/>
        </w:rPr>
        <w:t>________________________________________________</w:t>
      </w:r>
    </w:p>
    <w:p w:rsidR="00700AAC" w:rsidRPr="00700AAC" w:rsidRDefault="00700AAC" w:rsidP="00700AAC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15"/>
          <w:szCs w:val="15"/>
        </w:rPr>
      </w:pPr>
      <w:r w:rsidRPr="00700AAC">
        <w:rPr>
          <w:rFonts w:ascii="Times New Roman" w:eastAsia="Calibri" w:hAnsi="Times New Roman" w:cs="Times New Roman"/>
          <w:sz w:val="15"/>
          <w:szCs w:val="15"/>
        </w:rPr>
        <w:t xml:space="preserve">                                                  (фамилия, имя, отчество)</w:t>
      </w:r>
    </w:p>
    <w:p w:rsidR="00700AAC" w:rsidRPr="00700AAC" w:rsidRDefault="00700AAC" w:rsidP="00700AAC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16"/>
          <w:szCs w:val="16"/>
        </w:rPr>
      </w:pPr>
      <w:r w:rsidRPr="00700AAC"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____________________________________________________________</w:t>
      </w:r>
    </w:p>
    <w:p w:rsidR="00700AAC" w:rsidRPr="00700AAC" w:rsidRDefault="00700AAC" w:rsidP="00700AAC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проживающег</w:t>
      </w:r>
      <w:proofErr w:type="gramStart"/>
      <w:r w:rsidRPr="00700AAC">
        <w:rPr>
          <w:rFonts w:ascii="Times New Roman" w:eastAsia="Calibri" w:hAnsi="Times New Roman" w:cs="Times New Roman"/>
          <w:sz w:val="18"/>
          <w:szCs w:val="18"/>
        </w:rPr>
        <w:t>о(</w:t>
      </w:r>
      <w:proofErr w:type="gramEnd"/>
      <w:r w:rsidRPr="00700AAC">
        <w:rPr>
          <w:rFonts w:ascii="Times New Roman" w:eastAsia="Calibri" w:hAnsi="Times New Roman" w:cs="Times New Roman"/>
          <w:sz w:val="18"/>
          <w:szCs w:val="18"/>
        </w:rPr>
        <w:t>ей) по адресу: __________________________</w:t>
      </w:r>
    </w:p>
    <w:p w:rsidR="00700AAC" w:rsidRPr="00700AAC" w:rsidRDefault="00700AAC" w:rsidP="00700AAC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 xml:space="preserve">_______________________________________________________________________________________________________________________________________________________________, </w:t>
      </w:r>
    </w:p>
    <w:p w:rsidR="00700AAC" w:rsidRPr="00700AAC" w:rsidRDefault="00700AAC" w:rsidP="00700AAC">
      <w:pPr>
        <w:tabs>
          <w:tab w:val="left" w:pos="8844"/>
        </w:tabs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контактный телефон</w:t>
      </w:r>
      <w:r w:rsidRPr="00700AAC">
        <w:rPr>
          <w:rFonts w:ascii="Times New Roman" w:eastAsia="Calibri" w:hAnsi="Times New Roman" w:cs="Times New Roman"/>
          <w:sz w:val="20"/>
          <w:szCs w:val="28"/>
        </w:rPr>
        <w:t xml:space="preserve"> _______________________________________________</w:t>
      </w: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ЗАЯВЛЕНИЕ</w:t>
      </w: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о согласии на обработку персональных данных</w:t>
      </w: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лиц, не являющихся заявителями</w:t>
      </w: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</w:pPr>
      <w:r w:rsidRPr="00700AAC"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  <w:t>Я, _______________________________________________________________________________________________________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noProof/>
          <w:sz w:val="15"/>
          <w:szCs w:val="15"/>
          <w:lang w:eastAsia="ar-SA"/>
        </w:rPr>
      </w:pPr>
      <w:r w:rsidRPr="00700AAC">
        <w:rPr>
          <w:rFonts w:ascii="Times New Roman" w:eastAsia="Calibri" w:hAnsi="Times New Roman" w:cs="Times New Roman"/>
          <w:noProof/>
          <w:sz w:val="15"/>
          <w:szCs w:val="15"/>
          <w:lang w:eastAsia="ar-SA"/>
        </w:rPr>
        <w:t>(Ф.И.О. полностью)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15"/>
          <w:szCs w:val="15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</w:pPr>
      <w:r w:rsidRPr="00700AAC"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  <w:lastRenderedPageBreak/>
        <w:t xml:space="preserve">паспорт: серия ___________   номер   _________________________     дата выдачи: «________»______________________20______г.  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  <w:lang w:eastAsia="ar-SA"/>
        </w:rPr>
      </w:pPr>
      <w:r w:rsidRPr="00700AAC"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  <w:t>кем  выдан_</w:t>
      </w:r>
      <w:r w:rsidRPr="00700AAC">
        <w:rPr>
          <w:rFonts w:ascii="Times New Roman" w:eastAsia="Calibri" w:hAnsi="Times New Roman" w:cs="Times New Roman"/>
          <w:noProof/>
          <w:sz w:val="20"/>
          <w:szCs w:val="20"/>
          <w:lang w:eastAsia="ar-SA"/>
        </w:rPr>
        <w:t>____________________________________________________________________________________</w:t>
      </w:r>
    </w:p>
    <w:p w:rsidR="00700AAC" w:rsidRPr="00700AAC" w:rsidRDefault="00700AAC" w:rsidP="00700A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 w:rsidRPr="00700AAC">
        <w:rPr>
          <w:rFonts w:ascii="Times New Roman" w:eastAsia="Calibri" w:hAnsi="Times New Roman" w:cs="Times New Roman"/>
          <w:sz w:val="20"/>
          <w:szCs w:val="28"/>
        </w:rPr>
        <w:tab/>
      </w:r>
      <w:r w:rsidRPr="00700AAC">
        <w:rPr>
          <w:rFonts w:ascii="Times New Roman" w:eastAsia="Calibri" w:hAnsi="Times New Roman" w:cs="Times New Roman"/>
          <w:sz w:val="20"/>
          <w:szCs w:val="28"/>
        </w:rPr>
        <w:tab/>
      </w:r>
      <w:r w:rsidRPr="00700AAC">
        <w:rPr>
          <w:rFonts w:ascii="Times New Roman" w:eastAsia="Calibri" w:hAnsi="Times New Roman" w:cs="Times New Roman"/>
          <w:sz w:val="20"/>
          <w:szCs w:val="28"/>
        </w:rPr>
        <w:tab/>
      </w:r>
      <w:r w:rsidRPr="00700AAC">
        <w:rPr>
          <w:rFonts w:ascii="Times New Roman" w:eastAsia="Calibri" w:hAnsi="Times New Roman" w:cs="Times New Roman"/>
          <w:sz w:val="15"/>
          <w:szCs w:val="15"/>
        </w:rPr>
        <w:t xml:space="preserve">               (реквизиты доверенности, документа, подтверждающего полномочия законного представителя)</w:t>
      </w:r>
    </w:p>
    <w:p w:rsidR="00700AAC" w:rsidRPr="00700AAC" w:rsidRDefault="00700AAC" w:rsidP="00700A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член семьи заявителя *  ____________________________________________________________________________________________</w:t>
      </w:r>
    </w:p>
    <w:p w:rsidR="00700AAC" w:rsidRPr="00700AAC" w:rsidRDefault="00700AAC" w:rsidP="00700A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_________________________________________________________________________________________________________________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15"/>
          <w:szCs w:val="15"/>
        </w:rPr>
      </w:pPr>
      <w:r w:rsidRPr="00700AAC">
        <w:rPr>
          <w:rFonts w:ascii="Times New Roman" w:eastAsia="Calibri" w:hAnsi="Times New Roman" w:cs="Times New Roman"/>
          <w:sz w:val="15"/>
          <w:szCs w:val="15"/>
        </w:rPr>
        <w:t>(Ф.И.О. заявителя на получение муниципальной услуги)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700AAC">
        <w:rPr>
          <w:rFonts w:ascii="Times New Roman" w:eastAsia="Calibri" w:hAnsi="Times New Roman" w:cs="Times New Roman"/>
          <w:sz w:val="15"/>
          <w:szCs w:val="15"/>
        </w:rPr>
        <w:t xml:space="preserve">                   </w:t>
      </w:r>
    </w:p>
    <w:p w:rsidR="00700AAC" w:rsidRPr="00700AAC" w:rsidRDefault="00700AAC" w:rsidP="00700A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700AAC">
        <w:rPr>
          <w:rFonts w:ascii="Times New Roman" w:eastAsia="Calibri" w:hAnsi="Times New Roman" w:cs="Times New Roman"/>
          <w:sz w:val="18"/>
          <w:szCs w:val="18"/>
        </w:rPr>
        <w:t>согласен</w:t>
      </w:r>
      <w:proofErr w:type="gramEnd"/>
      <w:r w:rsidRPr="00700AAC">
        <w:rPr>
          <w:rFonts w:ascii="Times New Roman" w:eastAsia="Calibri" w:hAnsi="Times New Roman" w:cs="Times New Roman"/>
          <w:sz w:val="18"/>
          <w:szCs w:val="18"/>
        </w:rPr>
        <w:t xml:space="preserve"> (на)    на   обработку моих персональных  данных и персональных данных моих несовершеннолетних детей</w:t>
      </w:r>
    </w:p>
    <w:p w:rsidR="00700AAC" w:rsidRPr="00700AAC" w:rsidRDefault="00700AAC" w:rsidP="00700A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(опекаемых, подопечных)___________________________________________________________________________________________</w:t>
      </w:r>
    </w:p>
    <w:p w:rsidR="00700AAC" w:rsidRPr="00700AAC" w:rsidRDefault="00700AAC" w:rsidP="00700AAC">
      <w:pPr>
        <w:tabs>
          <w:tab w:val="left" w:pos="4489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5"/>
          <w:szCs w:val="15"/>
        </w:rPr>
      </w:pPr>
      <w:r w:rsidRPr="00700AAC">
        <w:rPr>
          <w:rFonts w:ascii="Times New Roman" w:eastAsia="Calibri" w:hAnsi="Times New Roman" w:cs="Times New Roman"/>
          <w:sz w:val="15"/>
          <w:szCs w:val="15"/>
        </w:rPr>
        <w:t>(фамилия, имя, отчество)</w:t>
      </w:r>
    </w:p>
    <w:p w:rsidR="00700AAC" w:rsidRPr="00700AAC" w:rsidRDefault="00700AAC" w:rsidP="00700AAC">
      <w:pPr>
        <w:tabs>
          <w:tab w:val="left" w:pos="4489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5"/>
          <w:szCs w:val="15"/>
        </w:rPr>
      </w:pPr>
    </w:p>
    <w:p w:rsidR="00700AAC" w:rsidRPr="00700AAC" w:rsidRDefault="00700AAC" w:rsidP="00700A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Администрацией ___________________ (Уполномоченным органом), иными органами и организациями  с целью ______________________________ (указывается наименование муниципальной услуги, для получения которой подается заявление) в следующем объеме:</w:t>
      </w:r>
    </w:p>
    <w:p w:rsidR="00700AAC" w:rsidRPr="00700AAC" w:rsidRDefault="00700AAC" w:rsidP="00700AAC">
      <w:pPr>
        <w:numPr>
          <w:ilvl w:val="0"/>
          <w:numId w:val="5"/>
        </w:numPr>
        <w:tabs>
          <w:tab w:val="num" w:pos="1080"/>
        </w:tabs>
        <w:suppressAutoHyphens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фамилия, имя, отчество;</w:t>
      </w:r>
    </w:p>
    <w:p w:rsidR="00700AAC" w:rsidRPr="00700AAC" w:rsidRDefault="00700AAC" w:rsidP="00700AAC">
      <w:pPr>
        <w:numPr>
          <w:ilvl w:val="0"/>
          <w:numId w:val="5"/>
        </w:numPr>
        <w:tabs>
          <w:tab w:val="num" w:pos="1080"/>
        </w:tabs>
        <w:suppressAutoHyphens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дата рождения;</w:t>
      </w:r>
    </w:p>
    <w:p w:rsidR="00700AAC" w:rsidRPr="00700AAC" w:rsidRDefault="00700AAC" w:rsidP="00700AAC">
      <w:pPr>
        <w:numPr>
          <w:ilvl w:val="0"/>
          <w:numId w:val="5"/>
        </w:numPr>
        <w:tabs>
          <w:tab w:val="num" w:pos="1080"/>
        </w:tabs>
        <w:suppressAutoHyphens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адрес места жительства;</w:t>
      </w:r>
    </w:p>
    <w:p w:rsidR="00700AAC" w:rsidRPr="00700AAC" w:rsidRDefault="00700AAC" w:rsidP="00700AAC">
      <w:pPr>
        <w:numPr>
          <w:ilvl w:val="0"/>
          <w:numId w:val="5"/>
        </w:numPr>
        <w:tabs>
          <w:tab w:val="num" w:pos="1080"/>
        </w:tabs>
        <w:suppressAutoHyphens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серия, номер и дата выдачи паспорта, наименование выдавшего паспорт органа (иного документа, удостоверяющего личность)</w:t>
      </w:r>
    </w:p>
    <w:p w:rsidR="00700AAC" w:rsidRPr="00700AAC" w:rsidRDefault="00700AAC" w:rsidP="00700AAC">
      <w:pPr>
        <w:numPr>
          <w:ilvl w:val="0"/>
          <w:numId w:val="5"/>
        </w:numPr>
        <w:tabs>
          <w:tab w:val="num" w:pos="1080"/>
        </w:tabs>
        <w:suppressAutoHyphens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 xml:space="preserve">иные сведения, имеющиеся в документах находящихся в личном (учетном) деле. 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</w:pPr>
      <w:r w:rsidRPr="00700AAC"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  <w:t xml:space="preserve">Обработка персональных данных включает в себя: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актов.    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</w:pPr>
      <w:r w:rsidRPr="00700AAC"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  <w:t>Я также даю согласие на проверку достоверности и полноты представленных мною персональных данных,  в том числе с участием третьей стороны и подтверждаю, что, давая такое согласие, я действую своей волей и в своих интересах (интересах несовершеннолетних, опекаемых, подопечных).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Срок действия моего согласия считать с момента подписания данного заявления  на срок: бессрочно.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</w:pPr>
      <w:r w:rsidRPr="00700AAC"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  <w:t xml:space="preserve">Заявление может быть отозвано в случаях, предусмотренных Федеральным законом от 27.07.2006 г. № 152-ФЗ «О персональных данных» посредством направления мною письменного уведомления в филиал (отдел филиала) ГКУ РЦСПН не менее чем за один месяц до момента отзыва согласия. 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700AAC">
        <w:rPr>
          <w:rFonts w:ascii="Times New Roman" w:eastAsia="Calibri" w:hAnsi="Times New Roman" w:cs="Times New Roman"/>
          <w:sz w:val="20"/>
          <w:szCs w:val="28"/>
        </w:rPr>
        <w:t>«_______»___________20___г._______________/____________________________/</w:t>
      </w:r>
    </w:p>
    <w:p w:rsidR="00700AAC" w:rsidRPr="00700AAC" w:rsidRDefault="00700AAC" w:rsidP="00700AAC">
      <w:pPr>
        <w:suppressAutoHyphens/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700AAC">
        <w:rPr>
          <w:rFonts w:ascii="Times New Roman" w:eastAsia="Calibri" w:hAnsi="Times New Roman" w:cs="Times New Roman"/>
          <w:sz w:val="15"/>
          <w:szCs w:val="15"/>
        </w:rPr>
        <w:t xml:space="preserve">    подпись</w:t>
      </w:r>
      <w:r w:rsidRPr="00700AAC">
        <w:rPr>
          <w:rFonts w:ascii="Times New Roman" w:eastAsia="Calibri" w:hAnsi="Times New Roman" w:cs="Times New Roman"/>
          <w:sz w:val="15"/>
          <w:szCs w:val="15"/>
        </w:rPr>
        <w:tab/>
        <w:t xml:space="preserve">                              расшифровка подписи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5"/>
          <w:szCs w:val="15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Принял: «_____</w:t>
      </w:r>
      <w:r w:rsidRPr="00700AAC">
        <w:rPr>
          <w:rFonts w:ascii="Times New Roman" w:eastAsia="Calibri" w:hAnsi="Times New Roman" w:cs="Times New Roman"/>
          <w:sz w:val="20"/>
          <w:szCs w:val="28"/>
        </w:rPr>
        <w:t>__»___________20___г. ____________________  ______________   /    ____________________/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700AAC">
        <w:rPr>
          <w:rFonts w:ascii="Times New Roman" w:eastAsia="Calibri" w:hAnsi="Times New Roman" w:cs="Times New Roman"/>
          <w:sz w:val="20"/>
          <w:szCs w:val="28"/>
        </w:rPr>
        <w:tab/>
      </w:r>
      <w:r w:rsidRPr="00700AAC">
        <w:rPr>
          <w:rFonts w:ascii="Times New Roman" w:eastAsia="Calibri" w:hAnsi="Times New Roman" w:cs="Times New Roman"/>
          <w:sz w:val="20"/>
          <w:szCs w:val="28"/>
        </w:rPr>
        <w:tab/>
      </w:r>
      <w:r w:rsidRPr="00700AAC">
        <w:rPr>
          <w:rFonts w:ascii="Times New Roman" w:eastAsia="Calibri" w:hAnsi="Times New Roman" w:cs="Times New Roman"/>
          <w:sz w:val="20"/>
          <w:szCs w:val="28"/>
        </w:rPr>
        <w:tab/>
      </w:r>
      <w:r w:rsidRPr="00700AAC">
        <w:rPr>
          <w:rFonts w:ascii="Times New Roman" w:eastAsia="Calibri" w:hAnsi="Times New Roman" w:cs="Times New Roman"/>
          <w:sz w:val="20"/>
          <w:szCs w:val="28"/>
        </w:rPr>
        <w:tab/>
        <w:t xml:space="preserve">                            </w:t>
      </w:r>
      <w:r w:rsidRPr="00700AAC">
        <w:rPr>
          <w:rFonts w:ascii="Times New Roman" w:eastAsia="Calibri" w:hAnsi="Times New Roman" w:cs="Times New Roman"/>
          <w:sz w:val="15"/>
          <w:szCs w:val="15"/>
        </w:rPr>
        <w:t>должность специалиста                  подпись                                 расшифровка подписи</w:t>
      </w:r>
    </w:p>
    <w:p w:rsidR="00700AAC" w:rsidRPr="00700AAC" w:rsidRDefault="00700AAC" w:rsidP="00700AAC">
      <w:pPr>
        <w:suppressAutoHyphens/>
        <w:spacing w:after="0" w:line="240" w:lineRule="auto"/>
        <w:ind w:firstLine="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AA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00AAC">
        <w:rPr>
          <w:rFonts w:ascii="Times New Roman" w:eastAsia="Calibri" w:hAnsi="Times New Roman" w:cs="Times New Roman"/>
          <w:sz w:val="28"/>
          <w:szCs w:val="28"/>
        </w:rPr>
        <w:t xml:space="preserve">* </w:t>
      </w:r>
      <w:r w:rsidRPr="00700AAC">
        <w:rPr>
          <w:rFonts w:ascii="Times New Roman" w:eastAsia="Calibri" w:hAnsi="Times New Roman" w:cs="Times New Roman"/>
          <w:sz w:val="16"/>
          <w:szCs w:val="16"/>
        </w:rPr>
        <w:t xml:space="preserve">при  подаче заявления о согласии на обработку персональных данных непосредственно заявителем на своих несовершеннолетних </w:t>
      </w:r>
      <w:r w:rsidRPr="00700AAC">
        <w:rPr>
          <w:rFonts w:ascii="Times New Roman" w:eastAsia="Calibri" w:hAnsi="Times New Roman" w:cs="Times New Roman"/>
          <w:sz w:val="16"/>
          <w:szCs w:val="16"/>
        </w:rPr>
        <w:br/>
        <w:t>детей (опекаемых, подопечных) в строке «член семьи заявителя» проставить  «нет».</w:t>
      </w: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№3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«Признание граждан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малоимущими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постановки на учет в качестве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нуждающихся в жилых помещениях»</w:t>
      </w:r>
      <w:proofErr w:type="gramEnd"/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РЕКОМЕНДУЕМАЯ ФОРМА ЗАЯВЛЕНИЯ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ОБ ИСПРАВЛЕНИИ ОПЕЧАТОК И ОШИБОК В ВЫДАННЫХ В РЕЗУЛЬТАТЕ ПРЕДОСТАВЛЕНИЯ ГОСУДАРСТВЕННОЙ УСЛУГИ ДОКУМЕНТАХ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(для физических лиц)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В</w:t>
      </w:r>
      <w:r w:rsidRPr="00700AAC">
        <w:rPr>
          <w:rFonts w:ascii="Times New Roman" w:eastAsia="Calibri" w:hAnsi="Times New Roman" w:cs="Times New Roman"/>
          <w:sz w:val="28"/>
          <w:szCs w:val="28"/>
        </w:rPr>
        <w:t xml:space="preserve"> 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AAC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sz w:val="20"/>
          <w:szCs w:val="20"/>
        </w:rPr>
      </w:pPr>
      <w:r w:rsidRPr="00700AAC">
        <w:rPr>
          <w:rFonts w:ascii="Times New Roman" w:eastAsia="Calibri" w:hAnsi="Times New Roman" w:cs="Times New Roman"/>
          <w:sz w:val="20"/>
          <w:szCs w:val="20"/>
        </w:rPr>
        <w:t>(наименование Администрации)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От</w:t>
      </w:r>
      <w:r w:rsidRPr="00700AAC">
        <w:rPr>
          <w:rFonts w:ascii="Times New Roman" w:eastAsia="Calibri" w:hAnsi="Times New Roman" w:cs="Times New Roman"/>
          <w:sz w:val="28"/>
          <w:szCs w:val="28"/>
        </w:rPr>
        <w:t xml:space="preserve"> 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AA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00AAC">
        <w:rPr>
          <w:rFonts w:ascii="Times New Roman" w:eastAsia="Calibri" w:hAnsi="Times New Roman" w:cs="Times New Roman"/>
          <w:sz w:val="20"/>
          <w:szCs w:val="20"/>
        </w:rPr>
        <w:t>(ФИО физического лица)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Реквизиты основного документа, удостоверяющего личность: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0"/>
          <w:szCs w:val="20"/>
        </w:rPr>
        <w:lastRenderedPageBreak/>
        <w:t>(указывается наименование документы, номер, кем и когда выдан</w:t>
      </w:r>
      <w:r w:rsidRPr="00700AA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Адрес места жительства (пребывания):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AAC">
        <w:rPr>
          <w:rFonts w:ascii="Times New Roman" w:eastAsia="Calibri" w:hAnsi="Times New Roman" w:cs="Times New Roman"/>
          <w:sz w:val="28"/>
          <w:szCs w:val="28"/>
        </w:rPr>
        <w:t>_____________________________ __________________________________________________________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Адрес электронной почты (при наличии):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Номер контактного телефона: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00AAC">
        <w:rPr>
          <w:rFonts w:ascii="Times New Roman" w:eastAsia="Calibri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 w:rsidRPr="00700AAC">
        <w:rPr>
          <w:rFonts w:ascii="Times New Roman" w:eastAsia="Calibri" w:hAnsi="Times New Roman" w:cs="Times New Roman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от ________________ № 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в части ______________________________________________________________________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(указывается допущенная опечатка или ошибка)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в связи </w:t>
      </w:r>
      <w:proofErr w:type="gramStart"/>
      <w:r w:rsidRPr="00700AAC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(указываются доводы, а также реквизиты документ</w:t>
      </w:r>
      <w:proofErr w:type="gramStart"/>
      <w:r w:rsidRPr="00700AAC">
        <w:rPr>
          <w:rFonts w:ascii="Times New Roman" w:eastAsia="Calibri" w:hAnsi="Times New Roman" w:cs="Times New Roman"/>
          <w:sz w:val="24"/>
          <w:szCs w:val="24"/>
        </w:rPr>
        <w:t>а(</w:t>
      </w:r>
      <w:proofErr w:type="gramEnd"/>
      <w:r w:rsidRPr="00700AAC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700AAC">
        <w:rPr>
          <w:rFonts w:ascii="Times New Roman" w:eastAsia="Calibri" w:hAnsi="Times New Roman" w:cs="Times New Roman"/>
          <w:sz w:val="24"/>
          <w:szCs w:val="24"/>
        </w:rPr>
        <w:t>ов</w:t>
      </w:r>
      <w:proofErr w:type="spellEnd"/>
      <w:r w:rsidRPr="00700AAC">
        <w:rPr>
          <w:rFonts w:ascii="Times New Roman" w:eastAsia="Calibri" w:hAnsi="Times New Roman" w:cs="Times New Roman"/>
          <w:sz w:val="24"/>
          <w:szCs w:val="24"/>
        </w:rPr>
        <w:t>), обосновывающих доводы заявителя о наличии опечатки, ошибки, а также содержащих правильные сведения).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 К заявлению прилагаются:</w:t>
      </w:r>
    </w:p>
    <w:p w:rsidR="00700AAC" w:rsidRPr="00700AAC" w:rsidRDefault="00700AAC" w:rsidP="00700AA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документ, подтверждающий полномочия представителя (в случае обращения за получением государственной услуги представителя);</w:t>
      </w:r>
    </w:p>
    <w:p w:rsidR="00700AAC" w:rsidRPr="00700AAC" w:rsidRDefault="00700AAC" w:rsidP="00700AA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700AAC" w:rsidRPr="00700AAC" w:rsidRDefault="00700AAC" w:rsidP="00700AA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700AAC" w:rsidRPr="00700AAC" w:rsidRDefault="00700AAC" w:rsidP="00700AA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(указываются реквизиты документа (-</w:t>
      </w:r>
      <w:proofErr w:type="spellStart"/>
      <w:r w:rsidRPr="00700AAC">
        <w:rPr>
          <w:rFonts w:ascii="Times New Roman" w:eastAsia="Calibri" w:hAnsi="Times New Roman" w:cs="Times New Roman"/>
          <w:sz w:val="24"/>
          <w:szCs w:val="24"/>
        </w:rPr>
        <w:t>ов</w:t>
      </w:r>
      <w:proofErr w:type="spellEnd"/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gramStart"/>
      <w:r w:rsidRPr="00700AAC">
        <w:rPr>
          <w:rFonts w:ascii="Times New Roman" w:eastAsia="Calibri" w:hAnsi="Times New Roman" w:cs="Times New Roman"/>
          <w:sz w:val="24"/>
          <w:szCs w:val="24"/>
        </w:rPr>
        <w:t>обосновывающих</w:t>
      </w:r>
      <w:proofErr w:type="gramEnd"/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 доводы заявителя о наличии опечатки, а также содержащих правильные сведения)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     ____________________________    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            (дата)                                     (подпись)                                     (Ф.И.О.)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Реквизиты документа, удостоверяющего личность представителя: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  <w:sectPr w:rsidR="00700AAC" w:rsidRPr="00700AAC" w:rsidSect="00700AAC">
          <w:headerReference w:type="even" r:id="rId18"/>
          <w:headerReference w:type="default" r:id="rId19"/>
          <w:type w:val="continuous"/>
          <w:pgSz w:w="11906" w:h="16838"/>
          <w:pgMar w:top="1134" w:right="397" w:bottom="1418" w:left="1701" w:header="709" w:footer="709" w:gutter="0"/>
          <w:cols w:space="708"/>
          <w:titlePg/>
          <w:docGrid w:linePitch="360"/>
        </w:sectPr>
      </w:pPr>
    </w:p>
    <w:p w:rsidR="00700AAC" w:rsidRPr="00700AAC" w:rsidRDefault="00700AAC" w:rsidP="00700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№4</w:t>
      </w:r>
    </w:p>
    <w:p w:rsidR="00700AAC" w:rsidRPr="00700AAC" w:rsidRDefault="00700AAC" w:rsidP="00700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700AAC" w:rsidRPr="00700AAC" w:rsidRDefault="00700AAC" w:rsidP="00700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««Признание граждан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малоимущими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AAC" w:rsidRPr="00700AAC" w:rsidRDefault="00700AAC" w:rsidP="00700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постановки на учет в качестве</w:t>
      </w:r>
    </w:p>
    <w:p w:rsidR="00700AAC" w:rsidRPr="00700AAC" w:rsidRDefault="00700AAC" w:rsidP="00700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нуждающихся в жилых помещениях»</w:t>
      </w:r>
      <w:proofErr w:type="gramEnd"/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Форма описания состава, последовательности и сроков выполнения административных процедур (действий) предоставления государственной услуги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1451"/>
        <w:gridCol w:w="1017"/>
        <w:gridCol w:w="1742"/>
        <w:gridCol w:w="1888"/>
        <w:gridCol w:w="2466"/>
      </w:tblGrid>
      <w:tr w:rsidR="00700AAC" w:rsidRPr="00700AAC" w:rsidTr="00700AAC">
        <w:trPr>
          <w:trHeight w:val="20"/>
          <w:tblHeader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Основание для начала административной процедуры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Содержание административных действий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Срок выполнения административных действий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Критерии принятия решения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Результат административного действия, способ фиксации</w:t>
            </w:r>
          </w:p>
        </w:tc>
      </w:tr>
      <w:tr w:rsidR="00700AAC" w:rsidRPr="00700AAC" w:rsidTr="00700AAC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Прием и регистрация заявления и необходимых документов </w:t>
            </w:r>
          </w:p>
        </w:tc>
      </w:tr>
      <w:tr w:rsidR="00700AAC" w:rsidRPr="00700AAC" w:rsidTr="00700AAC">
        <w:trPr>
          <w:trHeight w:val="70"/>
        </w:trPr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поступление заявления в адрес Администрации </w:t>
            </w: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посредством личного обращения, через РГАУ МФЦ на бумажном носителе либо в форме электронного документа и (или) электронных образов по </w:t>
            </w: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защищенным каналам связи, посредством почтовой связи, на официальный адрес электронной почты Администрации или на РПГУ</w:t>
            </w:r>
            <w:r w:rsidR="00A9372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, ЕПГУ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(далее – Заявление)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подтверждение полномочий представителя заявителя;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подтверждение личности лица, обратившегося за получением муниципальной услуги (в случае личного обращения в Администрации)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 рабочий день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Должностное лицо Администрации (специалист Уполномоченного органа), ответственный за прием и регистрацию входящей корреспонденции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наличие/отсутствие оснований для отказа в приеме документов, предусмотренных пунктами 2.14-2.15 Административного регламента предоставления муниципальной  услуги «</w:t>
            </w: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Признание граждан малоимущими в целях постановки их на учет в качестве нуждающихся в жилых </w:t>
            </w: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помещениях</w:t>
            </w: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» (далее – Административный регламент)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1) принятое решение о приеме Заявления к рассмотрению;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2) передача Заявления и прилагаемых документов должностному лицу Администрации (специалисту Уполномоченного органа), ответственному за регистрацию входящей корреспонденции;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3)при личном обращении, в случае </w:t>
            </w:r>
            <w:proofErr w:type="spellStart"/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неустановления</w:t>
            </w:r>
            <w:proofErr w:type="spellEnd"/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личности заявителя или </w:t>
            </w:r>
            <w:proofErr w:type="spellStart"/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неподтверждения</w:t>
            </w:r>
            <w:proofErr w:type="spellEnd"/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полномочий представителя – отказ в </w:t>
            </w: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приеме документов в устной форме</w:t>
            </w:r>
          </w:p>
        </w:tc>
      </w:tr>
      <w:tr w:rsidR="00700AAC" w:rsidRPr="00700AAC" w:rsidTr="00700AAC">
        <w:trPr>
          <w:trHeight w:val="20"/>
        </w:trPr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регистрация заявления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1)  регистрация Заявления в системе делопроизводства Администрации; 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2) передача Заявления и прилагаемых документов должностному лицу Администрации </w:t>
            </w:r>
            <w:proofErr w:type="gramStart"/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( </w:t>
            </w:r>
            <w:proofErr w:type="gramEnd"/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специалисту Уполномоченного органа), ответственному за предоставление муниципальной услуги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rPr>
          <w:trHeight w:val="20"/>
        </w:trPr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уведомление заявителя об отказе в приеме документов и возврат документов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 течение 1 рабочего дня, следующего за днем регистрации Заявления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Должностное лицо Администрации (специалист Уполномоченного органа), ответственный за прием и регистрацию входящей корреспонденции</w:t>
            </w: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направление уведомления об отказе в приеме документов с приложением полученных документов</w:t>
            </w:r>
          </w:p>
        </w:tc>
      </w:tr>
      <w:tr w:rsidR="00700AAC" w:rsidRPr="00700AAC" w:rsidTr="00700AAC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Рассмотрение заявления и представленных документов, направление межведомственных запросов о предоставлении документов и информации</w:t>
            </w:r>
          </w:p>
        </w:tc>
      </w:tr>
      <w:tr w:rsidR="00700AAC" w:rsidRPr="00700AAC" w:rsidTr="00700AAC">
        <w:trPr>
          <w:trHeight w:val="20"/>
        </w:trPr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Пакет зарегистрированных документов, поступивших должностному лицу Администрации (специалисту Уполномоченного органа), ответственному за предоставление муниципальной услуги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проверка зарегистрированных документов на предмет комплектности и соответствие требованиям законодательства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1 рабочий дней с момента регистрации заявления 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Должностное лицо Администрации (специалист Уполномоченного органа), ответственный за предоставление муниципальной услуги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РБ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-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700AAC" w:rsidRPr="00700AAC" w:rsidTr="00700AAC">
        <w:trPr>
          <w:trHeight w:val="2730"/>
        </w:trPr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Направление межведомственных запросов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AC" w:rsidRPr="00700AAC" w:rsidRDefault="00700AAC" w:rsidP="00700AA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  <w:p w:rsidR="00700AAC" w:rsidRPr="00700AAC" w:rsidRDefault="00700AAC" w:rsidP="00700AA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0AAC" w:rsidRPr="00700AAC" w:rsidRDefault="00700AAC" w:rsidP="00700AA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2.11 Административного регламента, в том числе с использованием единой системы </w:t>
            </w: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межведомственного электронного взаимодействия и подключаемых к ней региональных систем межведомственного электронного взаимодействия;</w:t>
            </w:r>
            <w:proofErr w:type="gramEnd"/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Получение документо</w:t>
            </w:r>
            <w:proofErr w:type="gramStart"/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в(</w:t>
            </w:r>
            <w:proofErr w:type="gramEnd"/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700AAC" w:rsidRPr="00700AAC" w:rsidTr="00700AAC">
        <w:trPr>
          <w:trHeight w:val="1165"/>
        </w:trPr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0AAC" w:rsidRPr="00700AAC" w:rsidTr="00700AAC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lastRenderedPageBreak/>
              <w:t xml:space="preserve">Расчет размера дохода, приходящегося на каждого члена семьи (одиноко проживающего гражданина) и определение стоимости имущества гражданина-заявителя, в целях признания его </w:t>
            </w:r>
            <w:proofErr w:type="gramStart"/>
            <w:r w:rsidRPr="00700AA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малоимущим</w:t>
            </w:r>
            <w:proofErr w:type="gramEnd"/>
          </w:p>
        </w:tc>
      </w:tr>
      <w:tr w:rsidR="00700AAC" w:rsidRPr="00700AAC" w:rsidTr="00700AAC">
        <w:trPr>
          <w:trHeight w:val="70"/>
        </w:trPr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Пакет документов (включая ответы на межведомственные запросы) необходимой для осуществления расчета размера дохода, приходящегося на каждого члена семьи (одиноко проживающего гражданина) и определение стоимости имущества гражданина-заявителя, в целях </w:t>
            </w: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 xml:space="preserve">признания его </w:t>
            </w:r>
            <w:proofErr w:type="gramStart"/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малоимущим</w:t>
            </w:r>
            <w:proofErr w:type="gramEnd"/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1) осуществление расчета размера дохода, приходящегося на каждого члена семьи (одиноко проживающего гражданина) исходя из совокупного дохода семьи, деленного на число всех членов семьи;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2) определение стоимости имущества, принадлежащего на праве собственности и подлежащего </w:t>
            </w: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налогообложению заявителю и членам его семьи, исходя из его рыночной стоимости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18 рабочих дней с момента  регистрации заявления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специалист Управления, ответственный за предоставление муниципальной услуги 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ежемесячный доход за период, достаточный для накопления гражданами недостающих сре</w:t>
            </w:r>
            <w:proofErr w:type="gramStart"/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приобретения жилого помещения, меньше величины, полученной в результате исключения из расчетного показателя размеров сумм, предусмотренных пунктом 2 статьи 7 Закона Республики Башкортостан от 2 декабря 2015 года № 250-з «О регулировании </w:t>
            </w: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жилищных отношений в Республике  Башкортостан»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rPr>
          <w:trHeight w:val="20"/>
        </w:trPr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Формирование пакета документов необходимого для предоставления (отказа в предоставлении) муниципальной услуги</w:t>
            </w:r>
          </w:p>
        </w:tc>
      </w:tr>
      <w:tr w:rsidR="00700AAC" w:rsidRPr="00700AAC" w:rsidTr="00700AAC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lastRenderedPageBreak/>
              <w:t xml:space="preserve">Принятие решения о признании (отказе в признании) гражданина-заявителя </w:t>
            </w:r>
            <w:proofErr w:type="gramStart"/>
            <w:r w:rsidRPr="00700AA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малоимущим</w:t>
            </w:r>
            <w:proofErr w:type="gramEnd"/>
            <w:r w:rsidRPr="00700AA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 в целях постановки его на учет в качестве нуждающегося                                 в жилом помещении </w:t>
            </w:r>
          </w:p>
        </w:tc>
      </w:tr>
      <w:tr w:rsidR="00700AAC" w:rsidRPr="00700AAC" w:rsidTr="00700AAC">
        <w:trPr>
          <w:trHeight w:val="20"/>
        </w:trPr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сформированный комплект документов, необходимых для принятия решения о предоставлении муниципальной услуги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проверка соответствия документов и сведений установленным критериям принятия решения;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подготовка, согласование и утверждение проекта решения о признании либо об отказе в признании гражданина-заявителя </w:t>
            </w:r>
            <w:proofErr w:type="gramStart"/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малоимущим</w:t>
            </w:r>
            <w:proofErr w:type="gramEnd"/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в целях постановки его на учет в качестве нуждающегося в жилом помещении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 течение 30 рабочих дней со дня регистрации Заявления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специалист Управления, ответственный за предоставление государственной услуги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наличие/отсутствие оснований для отказа в предоставлении муниципальной услуги, предусмотренных пунктом 2.17 Административного регламента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AC" w:rsidRPr="00700AAC" w:rsidRDefault="00700AAC" w:rsidP="00700A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1) принятие решения о признании (отказе в признании) гражданина-заявителя </w:t>
            </w:r>
            <w:proofErr w:type="gramStart"/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малоимущим</w:t>
            </w:r>
            <w:proofErr w:type="gramEnd"/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в целях постановки его на учет в качестве нуждающегося в жилом помещении</w:t>
            </w:r>
          </w:p>
          <w:p w:rsidR="00700AAC" w:rsidRPr="00700AAC" w:rsidRDefault="00700AAC" w:rsidP="00700A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rPr>
          <w:trHeight w:val="20"/>
        </w:trPr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уведомление заявителя о принятом решении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 течение 3 рабочих дней со дня принятия решения</w:t>
            </w: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письменное уведомление заявителя о принятом решении, врученное лично либо в РГАУ МФЦ или направленное </w:t>
            </w: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 по адресу электронной почты, указанной в заявлении, и в письменной форме по почтовому адресу, указанному в заявлении</w:t>
            </w:r>
          </w:p>
        </w:tc>
      </w:tr>
    </w:tbl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Calibri" w:eastAsia="Times New Roman" w:hAnsi="Calibri" w:cs="Times New Roman"/>
          <w:lang w:eastAsia="ar-SA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Default="00700AAC"/>
    <w:sectPr w:rsidR="00700AAC" w:rsidSect="00700AAC">
      <w:type w:val="continuous"/>
      <w:pgSz w:w="11906" w:h="16838"/>
      <w:pgMar w:top="776" w:right="707" w:bottom="77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B5E" w:rsidRDefault="00E36B5E">
      <w:pPr>
        <w:spacing w:after="0" w:line="240" w:lineRule="auto"/>
      </w:pPr>
      <w:r>
        <w:separator/>
      </w:r>
    </w:p>
  </w:endnote>
  <w:endnote w:type="continuationSeparator" w:id="0">
    <w:p w:rsidR="00E36B5E" w:rsidRDefault="00E3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B5E" w:rsidRDefault="00E36B5E">
      <w:pPr>
        <w:spacing w:after="0" w:line="240" w:lineRule="auto"/>
      </w:pPr>
      <w:r>
        <w:separator/>
      </w:r>
    </w:p>
  </w:footnote>
  <w:footnote w:type="continuationSeparator" w:id="0">
    <w:p w:rsidR="00E36B5E" w:rsidRDefault="00E3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AAC" w:rsidRDefault="00700AAC" w:rsidP="00700AAC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00AAC" w:rsidRDefault="00700A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AAC" w:rsidRDefault="00700AA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56DB3">
      <w:rPr>
        <w:noProof/>
      </w:rPr>
      <w:t>22</w:t>
    </w:r>
    <w:r>
      <w:fldChar w:fldCharType="end"/>
    </w:r>
  </w:p>
  <w:p w:rsidR="00700AAC" w:rsidRDefault="00700A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C01DE7"/>
    <w:multiLevelType w:val="hybridMultilevel"/>
    <w:tmpl w:val="3AA65B64"/>
    <w:lvl w:ilvl="0" w:tplc="047A27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AAC"/>
    <w:rsid w:val="003F6ABC"/>
    <w:rsid w:val="006217AE"/>
    <w:rsid w:val="00700AAC"/>
    <w:rsid w:val="007D555B"/>
    <w:rsid w:val="00956DB3"/>
    <w:rsid w:val="00A9372C"/>
    <w:rsid w:val="00CC3E8D"/>
    <w:rsid w:val="00E36B5E"/>
    <w:rsid w:val="00EF0AC4"/>
    <w:rsid w:val="00F0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700AAC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700AAC"/>
    <w:pPr>
      <w:keepNext/>
      <w:numPr>
        <w:ilvl w:val="4"/>
        <w:numId w:val="1"/>
      </w:numPr>
      <w:shd w:val="clear" w:color="auto" w:fill="FFFFFF"/>
      <w:suppressAutoHyphens/>
      <w:spacing w:before="19" w:after="0" w:line="240" w:lineRule="auto"/>
      <w:ind w:left="-180" w:right="180" w:firstLine="0"/>
      <w:jc w:val="center"/>
      <w:outlineLvl w:val="4"/>
    </w:pPr>
    <w:rPr>
      <w:rFonts w:ascii="Century Tat" w:eastAsia="Times New Roman" w:hAnsi="Century Tat" w:cs="Times New Roman"/>
      <w:b/>
      <w:bCs/>
      <w:color w:val="000000"/>
      <w:spacing w:val="4"/>
      <w:sz w:val="1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0AAC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700AAC"/>
    <w:rPr>
      <w:rFonts w:ascii="Century Tat" w:eastAsia="Times New Roman" w:hAnsi="Century Tat" w:cs="Times New Roman"/>
      <w:b/>
      <w:bCs/>
      <w:color w:val="000000"/>
      <w:spacing w:val="4"/>
      <w:sz w:val="18"/>
      <w:szCs w:val="24"/>
      <w:shd w:val="clear" w:color="auto" w:fill="FFFFFF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700AAC"/>
  </w:style>
  <w:style w:type="paragraph" w:styleId="a3">
    <w:name w:val="header"/>
    <w:basedOn w:val="a"/>
    <w:link w:val="a4"/>
    <w:uiPriority w:val="99"/>
    <w:rsid w:val="00700AA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00A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00AA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700A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note text"/>
    <w:basedOn w:val="a"/>
    <w:link w:val="a8"/>
    <w:uiPriority w:val="99"/>
    <w:semiHidden/>
    <w:rsid w:val="00700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700A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700AAC"/>
    <w:rPr>
      <w:vertAlign w:val="superscript"/>
    </w:rPr>
  </w:style>
  <w:style w:type="character" w:styleId="aa">
    <w:name w:val="page number"/>
    <w:basedOn w:val="a0"/>
    <w:uiPriority w:val="99"/>
    <w:rsid w:val="00700AAC"/>
  </w:style>
  <w:style w:type="character" w:styleId="ab">
    <w:name w:val="Hyperlink"/>
    <w:rsid w:val="00700AAC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700AA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700AA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Normal (Web)"/>
    <w:aliases w:val="_а_Е’__ (дќа) И’ц_1,_а_Е’__ (дќа) И’ц_ И’ц_,___С¬__ (_x_) ÷¬__1,___С¬__ (_x_) ÷¬__ ÷¬__"/>
    <w:basedOn w:val="a"/>
    <w:link w:val="af"/>
    <w:uiPriority w:val="99"/>
    <w:unhideWhenUsed/>
    <w:rsid w:val="0070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">
    <w:name w:val="Обычный (веб) Знак"/>
    <w:aliases w:val="_а_Е’__ (дќа) И’ц_1 Знак,_а_Е’__ (дќа) И’ц_ И’ц_ Знак,___С¬__ (_x_) ÷¬__1 Знак,___С¬__ (_x_) ÷¬__ ÷¬__ Знак"/>
    <w:link w:val="ae"/>
    <w:uiPriority w:val="99"/>
    <w:locked/>
    <w:rsid w:val="00700AAC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styleId="af0">
    <w:name w:val="annotation reference"/>
    <w:uiPriority w:val="99"/>
    <w:rsid w:val="00700AAC"/>
    <w:rPr>
      <w:sz w:val="18"/>
      <w:szCs w:val="18"/>
    </w:rPr>
  </w:style>
  <w:style w:type="paragraph" w:styleId="af1">
    <w:name w:val="annotation text"/>
    <w:basedOn w:val="a"/>
    <w:link w:val="af2"/>
    <w:uiPriority w:val="99"/>
    <w:rsid w:val="00700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Текст примечания Знак"/>
    <w:basedOn w:val="a0"/>
    <w:link w:val="af1"/>
    <w:uiPriority w:val="99"/>
    <w:rsid w:val="00700A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annotation subject"/>
    <w:basedOn w:val="af1"/>
    <w:next w:val="af1"/>
    <w:link w:val="af4"/>
    <w:uiPriority w:val="99"/>
    <w:rsid w:val="00700AA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700AA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5">
    <w:name w:val="FollowedHyperlink"/>
    <w:uiPriority w:val="99"/>
    <w:rsid w:val="00700AAC"/>
    <w:rPr>
      <w:color w:val="800080"/>
      <w:u w:val="single"/>
    </w:rPr>
  </w:style>
  <w:style w:type="paragraph" w:customStyle="1" w:styleId="af6">
    <w:name w:val="Знак Знак Знак Знак"/>
    <w:basedOn w:val="a"/>
    <w:rsid w:val="00700A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7">
    <w:name w:val="Body Text"/>
    <w:basedOn w:val="a"/>
    <w:link w:val="af8"/>
    <w:rsid w:val="00700A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700AA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0">
    <w:name w:val="Абзац списка1"/>
    <w:basedOn w:val="a"/>
    <w:rsid w:val="00700AA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Тема примечания Знак1"/>
    <w:uiPriority w:val="99"/>
    <w:locked/>
    <w:rsid w:val="00700AAC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700A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700AA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00A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00A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List Paragraph"/>
    <w:basedOn w:val="a"/>
    <w:uiPriority w:val="34"/>
    <w:qFormat/>
    <w:rsid w:val="00700AA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00A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700A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b">
    <w:name w:val="endnote text"/>
    <w:basedOn w:val="a"/>
    <w:link w:val="afc"/>
    <w:rsid w:val="00700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b"/>
    <w:rsid w:val="00700A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700AAC"/>
    <w:rPr>
      <w:vertAlign w:val="superscript"/>
    </w:rPr>
  </w:style>
  <w:style w:type="paragraph" w:styleId="afe">
    <w:name w:val="No Spacing"/>
    <w:uiPriority w:val="1"/>
    <w:qFormat/>
    <w:rsid w:val="00700A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700AA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00A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700A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70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">
    <w:name w:val="Table Grid"/>
    <w:basedOn w:val="a1"/>
    <w:uiPriority w:val="99"/>
    <w:rsid w:val="00700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700A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00A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00A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0A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fs">
    <w:name w:val="cfs"/>
    <w:rsid w:val="00700AAC"/>
  </w:style>
  <w:style w:type="character" w:customStyle="1" w:styleId="frgu-content-accordeon">
    <w:name w:val="frgu-content-accordeon"/>
    <w:rsid w:val="00700AAC"/>
  </w:style>
  <w:style w:type="character" w:styleId="aff0">
    <w:name w:val="line number"/>
    <w:rsid w:val="00700A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700AAC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700AAC"/>
    <w:pPr>
      <w:keepNext/>
      <w:numPr>
        <w:ilvl w:val="4"/>
        <w:numId w:val="1"/>
      </w:numPr>
      <w:shd w:val="clear" w:color="auto" w:fill="FFFFFF"/>
      <w:suppressAutoHyphens/>
      <w:spacing w:before="19" w:after="0" w:line="240" w:lineRule="auto"/>
      <w:ind w:left="-180" w:right="180" w:firstLine="0"/>
      <w:jc w:val="center"/>
      <w:outlineLvl w:val="4"/>
    </w:pPr>
    <w:rPr>
      <w:rFonts w:ascii="Century Tat" w:eastAsia="Times New Roman" w:hAnsi="Century Tat" w:cs="Times New Roman"/>
      <w:b/>
      <w:bCs/>
      <w:color w:val="000000"/>
      <w:spacing w:val="4"/>
      <w:sz w:val="1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0AAC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700AAC"/>
    <w:rPr>
      <w:rFonts w:ascii="Century Tat" w:eastAsia="Times New Roman" w:hAnsi="Century Tat" w:cs="Times New Roman"/>
      <w:b/>
      <w:bCs/>
      <w:color w:val="000000"/>
      <w:spacing w:val="4"/>
      <w:sz w:val="18"/>
      <w:szCs w:val="24"/>
      <w:shd w:val="clear" w:color="auto" w:fill="FFFFFF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700AAC"/>
  </w:style>
  <w:style w:type="paragraph" w:styleId="a3">
    <w:name w:val="header"/>
    <w:basedOn w:val="a"/>
    <w:link w:val="a4"/>
    <w:uiPriority w:val="99"/>
    <w:rsid w:val="00700AA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00A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00AA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700A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note text"/>
    <w:basedOn w:val="a"/>
    <w:link w:val="a8"/>
    <w:uiPriority w:val="99"/>
    <w:semiHidden/>
    <w:rsid w:val="00700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700A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700AAC"/>
    <w:rPr>
      <w:vertAlign w:val="superscript"/>
    </w:rPr>
  </w:style>
  <w:style w:type="character" w:styleId="aa">
    <w:name w:val="page number"/>
    <w:basedOn w:val="a0"/>
    <w:uiPriority w:val="99"/>
    <w:rsid w:val="00700AAC"/>
  </w:style>
  <w:style w:type="character" w:styleId="ab">
    <w:name w:val="Hyperlink"/>
    <w:rsid w:val="00700AAC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700AA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700AA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Normal (Web)"/>
    <w:aliases w:val="_а_Е’__ (дќа) И’ц_1,_а_Е’__ (дќа) И’ц_ И’ц_,___С¬__ (_x_) ÷¬__1,___С¬__ (_x_) ÷¬__ ÷¬__"/>
    <w:basedOn w:val="a"/>
    <w:link w:val="af"/>
    <w:uiPriority w:val="99"/>
    <w:unhideWhenUsed/>
    <w:rsid w:val="0070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">
    <w:name w:val="Обычный (веб) Знак"/>
    <w:aliases w:val="_а_Е’__ (дќа) И’ц_1 Знак,_а_Е’__ (дќа) И’ц_ И’ц_ Знак,___С¬__ (_x_) ÷¬__1 Знак,___С¬__ (_x_) ÷¬__ ÷¬__ Знак"/>
    <w:link w:val="ae"/>
    <w:uiPriority w:val="99"/>
    <w:locked/>
    <w:rsid w:val="00700AAC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styleId="af0">
    <w:name w:val="annotation reference"/>
    <w:uiPriority w:val="99"/>
    <w:rsid w:val="00700AAC"/>
    <w:rPr>
      <w:sz w:val="18"/>
      <w:szCs w:val="18"/>
    </w:rPr>
  </w:style>
  <w:style w:type="paragraph" w:styleId="af1">
    <w:name w:val="annotation text"/>
    <w:basedOn w:val="a"/>
    <w:link w:val="af2"/>
    <w:uiPriority w:val="99"/>
    <w:rsid w:val="00700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Текст примечания Знак"/>
    <w:basedOn w:val="a0"/>
    <w:link w:val="af1"/>
    <w:uiPriority w:val="99"/>
    <w:rsid w:val="00700A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annotation subject"/>
    <w:basedOn w:val="af1"/>
    <w:next w:val="af1"/>
    <w:link w:val="af4"/>
    <w:uiPriority w:val="99"/>
    <w:rsid w:val="00700AA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700AA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5">
    <w:name w:val="FollowedHyperlink"/>
    <w:uiPriority w:val="99"/>
    <w:rsid w:val="00700AAC"/>
    <w:rPr>
      <w:color w:val="800080"/>
      <w:u w:val="single"/>
    </w:rPr>
  </w:style>
  <w:style w:type="paragraph" w:customStyle="1" w:styleId="af6">
    <w:name w:val="Знак Знак Знак Знак"/>
    <w:basedOn w:val="a"/>
    <w:rsid w:val="00700A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7">
    <w:name w:val="Body Text"/>
    <w:basedOn w:val="a"/>
    <w:link w:val="af8"/>
    <w:rsid w:val="00700A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700AA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0">
    <w:name w:val="Абзац списка1"/>
    <w:basedOn w:val="a"/>
    <w:rsid w:val="00700AA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Тема примечания Знак1"/>
    <w:uiPriority w:val="99"/>
    <w:locked/>
    <w:rsid w:val="00700AAC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700A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700AA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00A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00A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List Paragraph"/>
    <w:basedOn w:val="a"/>
    <w:uiPriority w:val="34"/>
    <w:qFormat/>
    <w:rsid w:val="00700AA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00A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700A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b">
    <w:name w:val="endnote text"/>
    <w:basedOn w:val="a"/>
    <w:link w:val="afc"/>
    <w:rsid w:val="00700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b"/>
    <w:rsid w:val="00700A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700AAC"/>
    <w:rPr>
      <w:vertAlign w:val="superscript"/>
    </w:rPr>
  </w:style>
  <w:style w:type="paragraph" w:styleId="afe">
    <w:name w:val="No Spacing"/>
    <w:uiPriority w:val="1"/>
    <w:qFormat/>
    <w:rsid w:val="00700A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700AA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00A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700A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70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">
    <w:name w:val="Table Grid"/>
    <w:basedOn w:val="a1"/>
    <w:uiPriority w:val="99"/>
    <w:rsid w:val="00700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700A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00A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00A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0A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fs">
    <w:name w:val="cfs"/>
    <w:rsid w:val="00700AAC"/>
  </w:style>
  <w:style w:type="character" w:customStyle="1" w:styleId="frgu-content-accordeon">
    <w:name w:val="frgu-content-accordeon"/>
    <w:rsid w:val="00700AAC"/>
  </w:style>
  <w:style w:type="character" w:styleId="aff0">
    <w:name w:val="line number"/>
    <w:rsid w:val="00700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ED925C6D3F52801D9F6B91F87A9BDB9CA9CD21353ADAC2BCF4C556B106102FA211253FAADFD323B4C6B71C2146Y6H" TargetMode="External"/><Relationship Id="rId13" Type="http://schemas.openxmlformats.org/officeDocument/2006/relationships/hyperlink" Target="https://www.gosuslugi.ru/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33AA8C5611180459E2B0DB21B49A1C66E2CE68863DF0F6FC25338640h502M" TargetMode="External"/><Relationship Id="rId17" Type="http://schemas.openxmlformats.org/officeDocument/2006/relationships/hyperlink" Target="consultantplus://offline/ref=D7B3A3BC42D659721900D072A5430152A1D12447859F175EFF1CA84485ADE41AFE22FF1D68CD6C5834D50B2672D37765BB4D5EDFC84BEB69151F6E3A16TF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7B3A3BC42D659721900CE7FB32F5E5BA2DF7F428C9C1F0BA648AE13DAFDE24FBE62F94D288235087080072279C62336E11A53DC1CTB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D33AA8C5611180459E2B0DB21B49A1C65ECC46A8334F0F6FC25338640525E9EA955DE45E5h30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97FE100A04CF436DCCCECBCB31C68B42BE200191B8B806F655A1EE54601F0A8CDCC862B6B13B1233FA6C374EFDx9G" TargetMode="Externa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2C6E50D781E784C378165CA7A859A7694205EC197FE8536E0FBA06A4C1D32DBB1B2D4FE26C5AC6F94E59500F2AB0185E3225A9l2uFH" TargetMode="External"/><Relationship Id="rId14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35</Pages>
  <Words>13817</Words>
  <Characters>78758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MeneuzStat</cp:lastModifiedBy>
  <cp:revision>3</cp:revision>
  <dcterms:created xsi:type="dcterms:W3CDTF">2024-08-09T11:53:00Z</dcterms:created>
  <dcterms:modified xsi:type="dcterms:W3CDTF">2024-08-09T11:54:00Z</dcterms:modified>
</cp:coreProperties>
</file>